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64B4" w14:textId="20FD15B1" w:rsidR="00D5583B" w:rsidRDefault="00234882" w:rsidP="0026627A">
      <w:pPr>
        <w:pStyle w:val="BodyText2"/>
        <w:jc w:val="both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C3D2A" wp14:editId="31D2964E">
                <wp:simplePos x="0" y="0"/>
                <wp:positionH relativeFrom="column">
                  <wp:posOffset>605155</wp:posOffset>
                </wp:positionH>
                <wp:positionV relativeFrom="paragraph">
                  <wp:posOffset>-35420</wp:posOffset>
                </wp:positionV>
                <wp:extent cx="4892336" cy="1876301"/>
                <wp:effectExtent l="0" t="0" r="0" b="0"/>
                <wp:wrapNone/>
                <wp:docPr id="2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2336" cy="18763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B16586" w14:textId="5F7B92A4" w:rsidR="0026627A" w:rsidRPr="00957D35" w:rsidRDefault="00957D35" w:rsidP="002662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Reflective Learning - </w:t>
                            </w:r>
                            <w:r w:rsidR="00234882" w:rsidRPr="00957D35">
                              <w:rPr>
                                <w:rFonts w:ascii="Arial Black" w:hAnsi="Arial Black"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ePortfolio: Reflections on Program Outcomes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3D2A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47.65pt;margin-top:-2.8pt;width:385.2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" filled="f" stroked="f">
                <o:lock v:ext="edit" shapetype="t"/>
                <v:textbox>
                  <w:txbxContent>
                    <w:p w14:paraId="15B16586" w14:textId="5F7B92A4" w:rsidR="0026627A" w:rsidRPr="00957D35" w:rsidRDefault="00957D35" w:rsidP="002662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Reflective Learning - </w:t>
                      </w:r>
                      <w:r w:rsidR="00234882" w:rsidRPr="00957D35">
                        <w:rPr>
                          <w:rFonts w:ascii="Arial Black" w:hAnsi="Arial Black"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ePortfolio: Reflections on Program Outcomes</w:t>
                      </w:r>
                    </w:p>
                  </w:txbxContent>
                </v:textbox>
              </v:shape>
            </w:pict>
          </mc:Fallback>
        </mc:AlternateContent>
      </w:r>
    </w:p>
    <w:p w14:paraId="15B164B5" w14:textId="77777777" w:rsidR="00D5583B" w:rsidRDefault="00D5583B" w:rsidP="0026627A">
      <w:pPr>
        <w:pStyle w:val="BodyText2"/>
        <w:jc w:val="both"/>
        <w:rPr>
          <w:noProof/>
          <w:lang w:val="en-US"/>
        </w:rPr>
      </w:pPr>
    </w:p>
    <w:p w14:paraId="15B164B6" w14:textId="77777777" w:rsidR="00D5583B" w:rsidRDefault="00D5583B" w:rsidP="0026627A">
      <w:pPr>
        <w:pStyle w:val="BodyText2"/>
        <w:jc w:val="both"/>
        <w:rPr>
          <w:noProof/>
          <w:lang w:val="en-US"/>
        </w:rPr>
      </w:pPr>
    </w:p>
    <w:p w14:paraId="15B164B7" w14:textId="77777777" w:rsidR="00D5583B" w:rsidRDefault="00D5583B" w:rsidP="0026627A">
      <w:pPr>
        <w:pStyle w:val="BodyText2"/>
        <w:jc w:val="both"/>
        <w:rPr>
          <w:noProof/>
          <w:lang w:val="en-US"/>
        </w:rPr>
      </w:pPr>
    </w:p>
    <w:p w14:paraId="15B164B8" w14:textId="3F7E8B02" w:rsidR="0026627A" w:rsidRDefault="0026627A" w:rsidP="0026627A">
      <w:pPr>
        <w:pStyle w:val="BodyText2"/>
        <w:jc w:val="both"/>
      </w:pPr>
    </w:p>
    <w:p w14:paraId="74A79348" w14:textId="71146062" w:rsidR="00234882" w:rsidRDefault="00234882" w:rsidP="0026627A">
      <w:pPr>
        <w:pStyle w:val="BodyText2"/>
        <w:jc w:val="both"/>
      </w:pPr>
    </w:p>
    <w:p w14:paraId="35C29606" w14:textId="02B9B51A" w:rsidR="00234882" w:rsidRDefault="00957D35" w:rsidP="0026627A">
      <w:pPr>
        <w:pStyle w:val="BodyText2"/>
        <w:jc w:val="both"/>
      </w:pPr>
      <w:r>
        <w:t xml:space="preserve">        </w:t>
      </w:r>
      <w:r>
        <w:rPr>
          <w:noProof/>
          <w:lang w:val="en-US"/>
        </w:rPr>
        <w:drawing>
          <wp:inline distT="0" distB="0" distL="0" distR="0" wp14:anchorId="49D69BC0" wp14:editId="4922019F">
            <wp:extent cx="5358765" cy="3626485"/>
            <wp:effectExtent l="0" t="0" r="0" b="0"/>
            <wp:docPr id="4" name="Picture 4" descr="https://lauralee60.files.wordpress.com/2011/12/images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lauralee60.files.wordpress.com/2011/12/images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0368" w14:textId="297CB923" w:rsidR="00234882" w:rsidRDefault="00234882" w:rsidP="00234882">
      <w:pPr>
        <w:pStyle w:val="BodyText2"/>
        <w:jc w:val="both"/>
      </w:pPr>
      <w:r>
        <w:t xml:space="preserve">      </w:t>
      </w:r>
    </w:p>
    <w:p w14:paraId="0F3DF773" w14:textId="36A7E2C8" w:rsidR="00234882" w:rsidRDefault="00234882" w:rsidP="00234882">
      <w:pPr>
        <w:pStyle w:val="BodyText2"/>
        <w:jc w:val="both"/>
      </w:pPr>
      <w:r>
        <w:rPr>
          <w:rFonts w:eastAsia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90107" wp14:editId="7EBBA279">
                <wp:simplePos x="0" y="0"/>
                <wp:positionH relativeFrom="margin">
                  <wp:posOffset>1377538</wp:posOffset>
                </wp:positionH>
                <wp:positionV relativeFrom="paragraph">
                  <wp:posOffset>268918</wp:posOffset>
                </wp:positionV>
                <wp:extent cx="3241963" cy="819398"/>
                <wp:effectExtent l="0" t="0" r="158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3" cy="81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1FB8" w14:textId="4194F130" w:rsidR="00234882" w:rsidRPr="00F2581C" w:rsidRDefault="00234882" w:rsidP="00234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F2581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Upper Iowa University RN-BSN Program</w:t>
                            </w:r>
                          </w:p>
                          <w:p w14:paraId="09F58F40" w14:textId="1FDCCCD2" w:rsidR="00234882" w:rsidRPr="00F2581C" w:rsidRDefault="00234882" w:rsidP="00234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F2581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0107" id="Text Box 22" o:spid="_x0000_s1027" type="#_x0000_t202" style="position:absolute;left:0;text-align:left;margin-left:108.45pt;margin-top:21.15pt;width:255.25pt;height:6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">
                <v:textbox>
                  <w:txbxContent>
                    <w:p w14:paraId="21B91FB8" w14:textId="4194F130" w:rsidR="00234882" w:rsidRPr="00F2581C" w:rsidRDefault="00234882" w:rsidP="002348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F2581C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Upper Iowa University RN-BSN Program</w:t>
                      </w:r>
                    </w:p>
                    <w:p w14:paraId="09F58F40" w14:textId="1FDCCCD2" w:rsidR="00234882" w:rsidRPr="00F2581C" w:rsidRDefault="00234882" w:rsidP="002348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bookmarkStart w:id="1" w:name="_GoBack"/>
                      <w:bookmarkEnd w:id="1"/>
                      <w:r w:rsidRPr="00F2581C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1C8E3" w14:textId="30F17B97" w:rsidR="00234882" w:rsidRDefault="00234882" w:rsidP="00234882">
      <w:pPr>
        <w:pStyle w:val="BodyText2"/>
        <w:jc w:val="both"/>
        <w:sectPr w:rsidR="00234882">
          <w:headerReference w:type="default" r:id="rId8"/>
          <w:footerReference w:type="default" r:id="rId9"/>
          <w:headerReference w:type="first" r:id="rId10"/>
          <w:pgSz w:w="11909" w:h="16834" w:code="9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15B164B9" w14:textId="77777777" w:rsidR="0026627A" w:rsidRDefault="0087712C" w:rsidP="0026627A">
      <w:pPr>
        <w:pStyle w:val="BodyText2"/>
        <w:jc w:val="both"/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5B16575" wp14:editId="22F95614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6219825" cy="9429750"/>
                <wp:effectExtent l="0" t="0" r="952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9429750"/>
                          <a:chOff x="1440" y="900"/>
                          <a:chExt cx="9120" cy="11969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j0248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00"/>
                            <a:ext cx="9015" cy="1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800"/>
                            <a:ext cx="56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16589" w14:textId="06ECC65D" w:rsidR="0026627A" w:rsidRDefault="0026627A" w:rsidP="00234882">
                              <w:pPr>
                                <w:pStyle w:val="Heading5"/>
                                <w:ind w:left="0" w:firstLine="720"/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F7B7B7"/>
                                  <w:sz w:val="44"/>
                                </w:rPr>
                              </w:pPr>
                              <w:r w:rsidRPr="00DE21DE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1F4E79" w:themeColor="accent1" w:themeShade="80"/>
                                  <w:sz w:val="44"/>
                                </w:rPr>
                                <w:t xml:space="preserve">Reflective Learning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16575" id="Group 18" o:spid="_x0000_s1028" style="position:absolute;left:0;text-align:left;margin-left:0;margin-top:-23.25pt;width:489.75pt;height:742.5pt;z-index:-251662848;mso-position-horizontal:left;mso-position-horizontal-relative:margin" coordorigin="1440,900" coordsize="9120,1196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j0248437" style="position:absolute;left:1440;top:900;width:9015;height:1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">
                  <v:imagedata r:id="rId12" o:title="j0248437"/>
                </v:shape>
                <v:shape id="Text Box 4" o:spid="_x0000_s1030" type="#_x0000_t202" style="position:absolute;left:4920;top:1800;width:5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15B16589" w14:textId="06ECC65D" w:rsidR="0026627A" w:rsidRDefault="0026627A" w:rsidP="00234882">
                        <w:pPr>
                          <w:pStyle w:val="Heading5"/>
                          <w:ind w:left="0" w:firstLine="720"/>
                          <w:rPr>
                            <w:b/>
                            <w:bCs/>
                            <w:i w:val="0"/>
                            <w:iCs w:val="0"/>
                            <w:color w:val="F7B7B7"/>
                            <w:sz w:val="44"/>
                          </w:rPr>
                        </w:pPr>
                        <w:r w:rsidRPr="00DE21DE">
                          <w:rPr>
                            <w:b/>
                            <w:bCs/>
                            <w:i w:val="0"/>
                            <w:iCs w:val="0"/>
                            <w:color w:val="1F4E79" w:themeColor="accent1" w:themeShade="80"/>
                            <w:sz w:val="44"/>
                          </w:rPr>
                          <w:t xml:space="preserve">Reflective Learning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B164BA" w14:textId="77777777" w:rsidR="0026627A" w:rsidRDefault="0026627A" w:rsidP="0026627A">
      <w:pPr>
        <w:pStyle w:val="BodyText2"/>
        <w:jc w:val="both"/>
      </w:pPr>
    </w:p>
    <w:p w14:paraId="15B164BB" w14:textId="77777777" w:rsidR="0026627A" w:rsidRDefault="00DE21DE" w:rsidP="00DE21DE">
      <w:pPr>
        <w:pStyle w:val="BodyText2"/>
        <w:tabs>
          <w:tab w:val="left" w:pos="1695"/>
        </w:tabs>
        <w:jc w:val="both"/>
      </w:pPr>
      <w:r>
        <w:tab/>
      </w:r>
    </w:p>
    <w:p w14:paraId="15B164BC" w14:textId="77777777" w:rsidR="0026627A" w:rsidRDefault="00DE21DE" w:rsidP="00DE21DE">
      <w:pPr>
        <w:pStyle w:val="BodyText2"/>
        <w:tabs>
          <w:tab w:val="left" w:pos="3600"/>
        </w:tabs>
        <w:jc w:val="both"/>
      </w:pPr>
      <w:r>
        <w:tab/>
      </w:r>
    </w:p>
    <w:p w14:paraId="15B164BD" w14:textId="77777777" w:rsidR="0026627A" w:rsidRDefault="0026627A" w:rsidP="0026627A">
      <w:pPr>
        <w:pStyle w:val="BodyText2"/>
        <w:jc w:val="both"/>
        <w:rPr>
          <w:i w:val="0"/>
          <w:iCs w:val="0"/>
        </w:rPr>
      </w:pPr>
    </w:p>
    <w:p w14:paraId="15B164BE" w14:textId="77777777" w:rsidR="0026627A" w:rsidRDefault="0026627A" w:rsidP="0026627A">
      <w:pPr>
        <w:pStyle w:val="BodyText2"/>
        <w:jc w:val="both"/>
        <w:rPr>
          <w:i w:val="0"/>
          <w:iCs w:val="0"/>
        </w:rPr>
      </w:pPr>
    </w:p>
    <w:p w14:paraId="15B164BF" w14:textId="13C6D517" w:rsidR="0026627A" w:rsidRPr="00FA0893" w:rsidRDefault="0026627A" w:rsidP="0026627A">
      <w:pPr>
        <w:pStyle w:val="BodyText2"/>
        <w:spacing w:before="0"/>
        <w:jc w:val="both"/>
        <w:rPr>
          <w:rFonts w:ascii="Arial" w:hAnsi="Arial" w:cs="Arial"/>
          <w:b/>
          <w:bCs/>
          <w:i w:val="0"/>
          <w:iCs w:val="0"/>
          <w:sz w:val="18"/>
          <w:szCs w:val="18"/>
        </w:rPr>
      </w:pPr>
      <w:r w:rsidRPr="00FA0893">
        <w:rPr>
          <w:rFonts w:ascii="Arial" w:hAnsi="Arial" w:cs="Arial"/>
          <w:b/>
          <w:bCs/>
          <w:i w:val="0"/>
          <w:iCs w:val="0"/>
          <w:sz w:val="18"/>
          <w:szCs w:val="18"/>
        </w:rPr>
        <w:t>What is</w:t>
      </w:r>
      <w:r w:rsidR="00FA0893">
        <w:rPr>
          <w:rFonts w:ascii="Arial" w:hAnsi="Arial" w:cs="Arial"/>
          <w:b/>
          <w:bCs/>
          <w:i w:val="0"/>
          <w:iCs w:val="0"/>
          <w:sz w:val="18"/>
          <w:szCs w:val="18"/>
        </w:rPr>
        <w:t xml:space="preserve"> a</w:t>
      </w:r>
      <w:r w:rsidR="00234882">
        <w:rPr>
          <w:rFonts w:ascii="Arial" w:hAnsi="Arial" w:cs="Arial"/>
          <w:b/>
          <w:bCs/>
          <w:i w:val="0"/>
          <w:iCs w:val="0"/>
          <w:sz w:val="18"/>
          <w:szCs w:val="18"/>
        </w:rPr>
        <w:t xml:space="preserve"> Reflective Learning</w:t>
      </w:r>
      <w:r w:rsidRPr="00FA0893">
        <w:rPr>
          <w:rFonts w:ascii="Arial" w:hAnsi="Arial" w:cs="Arial"/>
          <w:b/>
          <w:bCs/>
          <w:i w:val="0"/>
          <w:iCs w:val="0"/>
          <w:sz w:val="18"/>
          <w:szCs w:val="18"/>
        </w:rPr>
        <w:t>?</w:t>
      </w:r>
    </w:p>
    <w:p w14:paraId="15B164C0" w14:textId="70A3E925" w:rsidR="0026627A" w:rsidRPr="00FA0893" w:rsidRDefault="00234882" w:rsidP="0026627A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Reflective learning</w:t>
      </w:r>
      <w:r w:rsidR="0026627A" w:rsidRPr="00FA0893">
        <w:rPr>
          <w:rFonts w:ascii="Arial" w:hAnsi="Arial" w:cs="Arial"/>
          <w:sz w:val="18"/>
          <w:szCs w:val="18"/>
        </w:rPr>
        <w:t xml:space="preserve"> is designed to help you think deeply about your learning, especially on issues such as: your progress in learning, the difficulties you encountered in the process of learning, the strategies you have taken to get around those difficulties, and your evaluation of your own performance.</w:t>
      </w:r>
    </w:p>
    <w:p w14:paraId="15B164C1" w14:textId="77777777" w:rsidR="00FA0893" w:rsidRPr="00FA0893" w:rsidRDefault="00FA0893" w:rsidP="0026627A">
      <w:pPr>
        <w:pStyle w:val="BodyText"/>
        <w:rPr>
          <w:rFonts w:ascii="Arial" w:hAnsi="Arial" w:cs="Arial"/>
          <w:sz w:val="18"/>
          <w:szCs w:val="18"/>
        </w:rPr>
      </w:pPr>
    </w:p>
    <w:p w14:paraId="15B164C2" w14:textId="77777777" w:rsidR="00FA0893" w:rsidRPr="00FA0893" w:rsidRDefault="0088545D" w:rsidP="00FA0893">
      <w:pPr>
        <w:shd w:val="clear" w:color="auto" w:fill="FFFFFF"/>
        <w:spacing w:line="450" w:lineRule="atLeast"/>
        <w:textAlignment w:val="baseline"/>
        <w:outlineLvl w:val="1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hyperlink r:id="rId13" w:history="1">
        <w:r w:rsidR="00FA0893" w:rsidRPr="00FA0893">
          <w:rPr>
            <w:rFonts w:ascii="Arial" w:eastAsia="Times New Roman" w:hAnsi="Arial" w:cs="Arial"/>
            <w:b/>
            <w:bCs/>
            <w:sz w:val="18"/>
            <w:szCs w:val="18"/>
            <w:u w:val="single"/>
            <w:bdr w:val="none" w:sz="0" w:space="0" w:color="auto" w:frame="1"/>
            <w:lang w:val="en-US"/>
          </w:rPr>
          <w:t>What is reflective writing?</w:t>
        </w:r>
      </w:hyperlink>
    </w:p>
    <w:p w14:paraId="15B164C3" w14:textId="77777777" w:rsidR="00FA0893" w:rsidRPr="00FA0893" w:rsidRDefault="00FA0893" w:rsidP="00FA0893">
      <w:pPr>
        <w:shd w:val="clear" w:color="auto" w:fill="FFFFFF"/>
        <w:spacing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Reflective writing is:</w:t>
      </w:r>
    </w:p>
    <w:p w14:paraId="15B164C4" w14:textId="77777777" w:rsidR="00FA0893" w:rsidRPr="00FA0893" w:rsidRDefault="00FA0893" w:rsidP="00FA0893">
      <w:pPr>
        <w:numPr>
          <w:ilvl w:val="0"/>
          <w:numId w:val="6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your response to experiences, opinions, events or new information</w:t>
      </w:r>
    </w:p>
    <w:p w14:paraId="15B164C5" w14:textId="77777777" w:rsidR="00FA0893" w:rsidRPr="00FA0893" w:rsidRDefault="00FA0893" w:rsidP="00FA0893">
      <w:pPr>
        <w:numPr>
          <w:ilvl w:val="0"/>
          <w:numId w:val="6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your response to thoughts and feelings</w:t>
      </w:r>
    </w:p>
    <w:p w14:paraId="15B164C6" w14:textId="77777777" w:rsidR="00FA0893" w:rsidRPr="00FA0893" w:rsidRDefault="00FA0893" w:rsidP="00FA0893">
      <w:pPr>
        <w:numPr>
          <w:ilvl w:val="0"/>
          <w:numId w:val="6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a way of thinking to explore your learning</w:t>
      </w:r>
    </w:p>
    <w:p w14:paraId="15B164C7" w14:textId="77777777" w:rsidR="00FA0893" w:rsidRPr="00FA0893" w:rsidRDefault="00FA0893" w:rsidP="00FA0893">
      <w:pPr>
        <w:numPr>
          <w:ilvl w:val="0"/>
          <w:numId w:val="6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an opportunity to gain self-knowledge</w:t>
      </w:r>
    </w:p>
    <w:p w14:paraId="15B164C8" w14:textId="77777777" w:rsidR="00FA0893" w:rsidRPr="00FA0893" w:rsidRDefault="00FA0893" w:rsidP="00FA0893">
      <w:pPr>
        <w:numPr>
          <w:ilvl w:val="0"/>
          <w:numId w:val="6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a way to achieve clarity and better understanding of what you are learning</w:t>
      </w:r>
    </w:p>
    <w:p w14:paraId="15B164C9" w14:textId="77777777" w:rsidR="00FA0893" w:rsidRPr="00FA0893" w:rsidRDefault="00FA0893" w:rsidP="00FA0893">
      <w:pPr>
        <w:numPr>
          <w:ilvl w:val="0"/>
          <w:numId w:val="6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a chance to develop and reinforce writing skills</w:t>
      </w:r>
    </w:p>
    <w:p w14:paraId="15B164CA" w14:textId="77777777" w:rsidR="00FA0893" w:rsidRPr="00FA0893" w:rsidRDefault="00FA0893" w:rsidP="00FA0893">
      <w:pPr>
        <w:numPr>
          <w:ilvl w:val="0"/>
          <w:numId w:val="6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a way of making meaning out of what you study</w:t>
      </w:r>
    </w:p>
    <w:p w14:paraId="15B164CB" w14:textId="77777777" w:rsidR="00FA0893" w:rsidRPr="00FA0893" w:rsidRDefault="00FA0893" w:rsidP="00FA0893">
      <w:pPr>
        <w:spacing w:before="300" w:after="150" w:line="27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Reflective writing is not:</w:t>
      </w:r>
    </w:p>
    <w:p w14:paraId="15B164CC" w14:textId="77777777" w:rsidR="00FA0893" w:rsidRPr="00FA0893" w:rsidRDefault="00FA0893" w:rsidP="00FA0893">
      <w:pPr>
        <w:numPr>
          <w:ilvl w:val="0"/>
          <w:numId w:val="7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just conveying information, instruction or argument</w:t>
      </w:r>
    </w:p>
    <w:p w14:paraId="15B164CD" w14:textId="77777777" w:rsidR="00FA0893" w:rsidRPr="00FA0893" w:rsidRDefault="00FA0893" w:rsidP="00FA0893">
      <w:pPr>
        <w:numPr>
          <w:ilvl w:val="0"/>
          <w:numId w:val="7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pure description, though there may be descriptive elements</w:t>
      </w:r>
    </w:p>
    <w:p w14:paraId="15B164CE" w14:textId="77777777" w:rsidR="00FA0893" w:rsidRPr="00FA0893" w:rsidRDefault="00FA0893" w:rsidP="00FA0893">
      <w:pPr>
        <w:numPr>
          <w:ilvl w:val="0"/>
          <w:numId w:val="7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straightforward decision or judgement (e.g. about whether something is right or wrong, good or bad)</w:t>
      </w:r>
    </w:p>
    <w:p w14:paraId="15B164CF" w14:textId="77777777" w:rsidR="00FA0893" w:rsidRPr="00FA0893" w:rsidRDefault="00FA0893" w:rsidP="00FA0893">
      <w:pPr>
        <w:numPr>
          <w:ilvl w:val="0"/>
          <w:numId w:val="7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simple problem-solving</w:t>
      </w:r>
    </w:p>
    <w:p w14:paraId="15B164D0" w14:textId="77777777" w:rsidR="00FA0893" w:rsidRPr="00FA0893" w:rsidRDefault="00FA0893" w:rsidP="00FA0893">
      <w:pPr>
        <w:numPr>
          <w:ilvl w:val="0"/>
          <w:numId w:val="7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a summary of course notes</w:t>
      </w:r>
    </w:p>
    <w:p w14:paraId="15B164D1" w14:textId="77777777" w:rsidR="00FA0893" w:rsidRPr="00FA0893" w:rsidRDefault="00FA0893" w:rsidP="00FA0893">
      <w:pPr>
        <w:numPr>
          <w:ilvl w:val="0"/>
          <w:numId w:val="7"/>
        </w:numPr>
        <w:spacing w:line="285" w:lineRule="atLeast"/>
        <w:ind w:left="375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a standard university </w:t>
      </w:r>
      <w:proofErr w:type="gramStart"/>
      <w:r w:rsidRPr="00FA0893">
        <w:rPr>
          <w:rFonts w:ascii="Arial" w:eastAsia="Times New Roman" w:hAnsi="Arial" w:cs="Arial"/>
          <w:color w:val="333333"/>
          <w:sz w:val="18"/>
          <w:szCs w:val="18"/>
          <w:lang w:val="en-US"/>
        </w:rPr>
        <w:t>essay</w:t>
      </w:r>
      <w:proofErr w:type="gramEnd"/>
    </w:p>
    <w:p w14:paraId="15B164D2" w14:textId="77777777" w:rsidR="00FA0893" w:rsidRPr="00FA0893" w:rsidRDefault="00FA0893" w:rsidP="0026627A">
      <w:pPr>
        <w:pStyle w:val="BodyText"/>
        <w:rPr>
          <w:rFonts w:ascii="Arial" w:hAnsi="Arial" w:cs="Arial"/>
          <w:sz w:val="18"/>
          <w:szCs w:val="18"/>
        </w:rPr>
      </w:pPr>
    </w:p>
    <w:p w14:paraId="15B164D3" w14:textId="77777777" w:rsidR="0026627A" w:rsidRPr="00FA0893" w:rsidRDefault="0026627A" w:rsidP="0026627A">
      <w:pPr>
        <w:jc w:val="both"/>
        <w:rPr>
          <w:rFonts w:ascii="Arial" w:hAnsi="Arial" w:cs="Arial"/>
          <w:sz w:val="18"/>
          <w:szCs w:val="18"/>
        </w:rPr>
      </w:pPr>
    </w:p>
    <w:p w14:paraId="15B164D4" w14:textId="0B5658B4" w:rsidR="0026627A" w:rsidRPr="00FA0893" w:rsidRDefault="0026627A" w:rsidP="00FA0893">
      <w:pPr>
        <w:tabs>
          <w:tab w:val="left" w:pos="108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A0893">
        <w:rPr>
          <w:rFonts w:ascii="Arial" w:hAnsi="Arial" w:cs="Arial"/>
          <w:b/>
          <w:bCs/>
          <w:sz w:val="18"/>
          <w:szCs w:val="18"/>
        </w:rPr>
        <w:t>What can you get from writing</w:t>
      </w:r>
      <w:r w:rsidR="00FA0893">
        <w:rPr>
          <w:rFonts w:ascii="Arial" w:hAnsi="Arial" w:cs="Arial"/>
          <w:b/>
          <w:bCs/>
          <w:sz w:val="18"/>
          <w:szCs w:val="18"/>
        </w:rPr>
        <w:t xml:space="preserve"> a</w:t>
      </w:r>
      <w:r w:rsidR="009D340A">
        <w:rPr>
          <w:rFonts w:ascii="Arial" w:hAnsi="Arial" w:cs="Arial"/>
          <w:b/>
          <w:bCs/>
          <w:sz w:val="18"/>
          <w:szCs w:val="18"/>
        </w:rPr>
        <w:t>n ePortfolio reflection</w:t>
      </w:r>
      <w:r w:rsidRPr="00FA0893">
        <w:rPr>
          <w:rFonts w:ascii="Arial" w:hAnsi="Arial" w:cs="Arial"/>
          <w:b/>
          <w:bCs/>
          <w:sz w:val="18"/>
          <w:szCs w:val="18"/>
        </w:rPr>
        <w:t>?</w:t>
      </w:r>
    </w:p>
    <w:p w14:paraId="15B164D5" w14:textId="77777777" w:rsidR="0026627A" w:rsidRPr="00FA0893" w:rsidRDefault="0026627A" w:rsidP="0026627A">
      <w:pPr>
        <w:jc w:val="both"/>
        <w:rPr>
          <w:rFonts w:ascii="Arial" w:hAnsi="Arial" w:cs="Arial"/>
          <w:sz w:val="18"/>
          <w:szCs w:val="18"/>
        </w:rPr>
      </w:pPr>
    </w:p>
    <w:p w14:paraId="15B164D6" w14:textId="1B6719CC" w:rsidR="0026627A" w:rsidRPr="00FA0893" w:rsidRDefault="006B15F7" w:rsidP="0026627A">
      <w:pPr>
        <w:jc w:val="both"/>
        <w:rPr>
          <w:rFonts w:ascii="Arial" w:hAnsi="Arial" w:cs="Arial"/>
          <w:sz w:val="18"/>
          <w:szCs w:val="18"/>
        </w:rPr>
      </w:pPr>
      <w:r w:rsidRPr="00FA0893">
        <w:rPr>
          <w:rFonts w:ascii="Arial" w:hAnsi="Arial" w:cs="Arial"/>
          <w:sz w:val="18"/>
          <w:szCs w:val="18"/>
        </w:rPr>
        <w:t>W</w:t>
      </w:r>
      <w:r w:rsidR="0026627A" w:rsidRPr="00FA0893">
        <w:rPr>
          <w:rFonts w:ascii="Arial" w:hAnsi="Arial" w:cs="Arial"/>
          <w:sz w:val="18"/>
          <w:szCs w:val="18"/>
        </w:rPr>
        <w:t xml:space="preserve">riting a </w:t>
      </w:r>
      <w:r w:rsidR="009D340A">
        <w:rPr>
          <w:rFonts w:ascii="Arial" w:hAnsi="Arial" w:cs="Arial"/>
          <w:sz w:val="18"/>
          <w:szCs w:val="18"/>
        </w:rPr>
        <w:t>reflection</w:t>
      </w:r>
      <w:r w:rsidR="0026627A" w:rsidRPr="00FA0893">
        <w:rPr>
          <w:rFonts w:ascii="Arial" w:hAnsi="Arial" w:cs="Arial"/>
          <w:sz w:val="18"/>
          <w:szCs w:val="18"/>
        </w:rPr>
        <w:t xml:space="preserve"> helps you:</w:t>
      </w:r>
    </w:p>
    <w:p w14:paraId="15B164D7" w14:textId="77777777" w:rsidR="0026627A" w:rsidRPr="00FA0893" w:rsidRDefault="0026627A" w:rsidP="0026627A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0893">
        <w:rPr>
          <w:rFonts w:ascii="Arial" w:hAnsi="Arial" w:cs="Arial"/>
          <w:sz w:val="18"/>
          <w:szCs w:val="18"/>
        </w:rPr>
        <w:t xml:space="preserve">bring together theory and practice, </w:t>
      </w:r>
    </w:p>
    <w:p w14:paraId="15B164D8" w14:textId="77777777" w:rsidR="0026627A" w:rsidRPr="00FA0893" w:rsidRDefault="0026627A" w:rsidP="0026627A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0893">
        <w:rPr>
          <w:rFonts w:ascii="Arial" w:hAnsi="Arial" w:cs="Arial"/>
          <w:sz w:val="18"/>
          <w:szCs w:val="18"/>
        </w:rPr>
        <w:t>yield better understanding of the course material</w:t>
      </w:r>
    </w:p>
    <w:p w14:paraId="15B164D9" w14:textId="77777777" w:rsidR="0026627A" w:rsidRPr="00FA0893" w:rsidRDefault="0026627A" w:rsidP="0026627A">
      <w:pPr>
        <w:jc w:val="both"/>
        <w:rPr>
          <w:rFonts w:ascii="Arial" w:hAnsi="Arial" w:cs="Arial"/>
          <w:sz w:val="18"/>
          <w:szCs w:val="18"/>
        </w:rPr>
      </w:pPr>
    </w:p>
    <w:p w14:paraId="15B164DA" w14:textId="77777777" w:rsidR="0026627A" w:rsidRPr="00FA0893" w:rsidRDefault="0026627A" w:rsidP="0026627A">
      <w:pPr>
        <w:jc w:val="both"/>
        <w:rPr>
          <w:rFonts w:ascii="Arial" w:hAnsi="Arial" w:cs="Arial"/>
          <w:sz w:val="18"/>
          <w:szCs w:val="18"/>
        </w:rPr>
      </w:pPr>
      <w:r w:rsidRPr="00FA0893">
        <w:rPr>
          <w:rFonts w:ascii="Arial" w:hAnsi="Arial" w:cs="Arial"/>
          <w:sz w:val="18"/>
          <w:szCs w:val="18"/>
        </w:rPr>
        <w:t>For your development as a successful and independent learner, it helps you:</w:t>
      </w:r>
    </w:p>
    <w:p w14:paraId="15B164DB" w14:textId="77777777" w:rsidR="0026627A" w:rsidRPr="00FA0893" w:rsidRDefault="0026627A" w:rsidP="0026627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A0893">
        <w:rPr>
          <w:rFonts w:ascii="Arial" w:hAnsi="Arial" w:cs="Arial"/>
          <w:sz w:val="18"/>
          <w:szCs w:val="18"/>
        </w:rPr>
        <w:t>See your strength and weakness as a learner</w:t>
      </w:r>
    </w:p>
    <w:p w14:paraId="15B164DC" w14:textId="77777777" w:rsidR="0026627A" w:rsidRPr="00FA0893" w:rsidRDefault="0026627A" w:rsidP="0026627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A0893">
        <w:rPr>
          <w:rFonts w:ascii="Arial" w:hAnsi="Arial" w:cs="Arial"/>
          <w:sz w:val="18"/>
          <w:szCs w:val="18"/>
        </w:rPr>
        <w:t>Find out the methods of learning which suit your own learning style</w:t>
      </w:r>
    </w:p>
    <w:p w14:paraId="15B164DD" w14:textId="77777777" w:rsidR="0026627A" w:rsidRPr="00FA0893" w:rsidRDefault="0026627A" w:rsidP="0026627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A0893">
        <w:rPr>
          <w:rFonts w:ascii="Arial" w:hAnsi="Arial" w:cs="Arial"/>
          <w:sz w:val="18"/>
          <w:szCs w:val="18"/>
        </w:rPr>
        <w:t>Notice how you can improve your learning in the future</w:t>
      </w:r>
    </w:p>
    <w:p w14:paraId="15B164DE" w14:textId="77777777" w:rsidR="0026627A" w:rsidRPr="00FA0893" w:rsidRDefault="0026627A" w:rsidP="0026627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A0893">
        <w:rPr>
          <w:rFonts w:ascii="Arial" w:hAnsi="Arial" w:cs="Arial"/>
          <w:sz w:val="18"/>
          <w:szCs w:val="18"/>
        </w:rPr>
        <w:t>Gain a clearer picture of your learning progress and so in a better position to plan your learning</w:t>
      </w:r>
    </w:p>
    <w:p w14:paraId="15B164DF" w14:textId="77777777" w:rsidR="00FA0893" w:rsidRDefault="00FA0893" w:rsidP="0026627A">
      <w:pPr>
        <w:pStyle w:val="Heading2"/>
      </w:pPr>
    </w:p>
    <w:p w14:paraId="15B164E0" w14:textId="77777777" w:rsidR="0026627A" w:rsidRDefault="0026627A" w:rsidP="0026627A">
      <w:pPr>
        <w:pStyle w:val="Heading2"/>
        <w:rPr>
          <w:sz w:val="28"/>
          <w:u w:val="single"/>
        </w:rPr>
      </w:pPr>
      <w:r w:rsidRPr="00FA0893">
        <w:br w:type="page"/>
      </w:r>
      <w:r>
        <w:rPr>
          <w:sz w:val="28"/>
          <w:u w:val="single"/>
        </w:rPr>
        <w:lastRenderedPageBreak/>
        <w:t>General Instructions</w:t>
      </w:r>
    </w:p>
    <w:p w14:paraId="15B164E1" w14:textId="77777777" w:rsidR="0026627A" w:rsidRDefault="0026627A" w:rsidP="0026627A"/>
    <w:tbl>
      <w:tblPr>
        <w:tblW w:w="0" w:type="auto"/>
        <w:tblLook w:val="0000" w:firstRow="0" w:lastRow="0" w:firstColumn="0" w:lastColumn="0" w:noHBand="0" w:noVBand="0"/>
      </w:tblPr>
      <w:tblGrid>
        <w:gridCol w:w="7068"/>
      </w:tblGrid>
      <w:tr w:rsidR="00146B4B" w14:paraId="15B164E4" w14:textId="77777777" w:rsidTr="00D60D5B">
        <w:tc>
          <w:tcPr>
            <w:tcW w:w="7068" w:type="dxa"/>
          </w:tcPr>
          <w:p w14:paraId="15B164E2" w14:textId="77777777" w:rsidR="00146B4B" w:rsidRDefault="00146B4B" w:rsidP="00D60D5B">
            <w:pPr>
              <w:jc w:val="both"/>
            </w:pPr>
          </w:p>
        </w:tc>
      </w:tr>
      <w:tr w:rsidR="00146B4B" w14:paraId="15B164E8" w14:textId="77777777" w:rsidTr="00D60D5B">
        <w:trPr>
          <w:cantSplit/>
        </w:trPr>
        <w:tc>
          <w:tcPr>
            <w:tcW w:w="7068" w:type="dxa"/>
          </w:tcPr>
          <w:p w14:paraId="15B164E5" w14:textId="77777777" w:rsidR="00146B4B" w:rsidRDefault="00146B4B" w:rsidP="00D60D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What learning experience to reflect on?</w:t>
            </w:r>
          </w:p>
          <w:p w14:paraId="15B164E6" w14:textId="77777777" w:rsidR="00146B4B" w:rsidRDefault="00146B4B" w:rsidP="00D60D5B">
            <w:pPr>
              <w:jc w:val="both"/>
            </w:pPr>
          </w:p>
        </w:tc>
      </w:tr>
      <w:tr w:rsidR="00146B4B" w14:paraId="15B164EC" w14:textId="77777777" w:rsidTr="00D60D5B">
        <w:trPr>
          <w:cantSplit/>
        </w:trPr>
        <w:tc>
          <w:tcPr>
            <w:tcW w:w="7068" w:type="dxa"/>
          </w:tcPr>
          <w:p w14:paraId="686B9FB7" w14:textId="77777777" w:rsidR="008F006F" w:rsidRDefault="00146B4B" w:rsidP="008F006F">
            <w:pPr>
              <w:pStyle w:val="BodyTextInden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The purpose of reflection is to examine what you learned from the signature assignment, how that assignment relates to a program outcome(s), and apply the knowledge gained to your nursing work or clinical experiences</w:t>
            </w:r>
            <w:r w:rsidR="0063333C">
              <w:rPr>
                <w:i/>
                <w:iCs/>
                <w:sz w:val="24"/>
              </w:rPr>
              <w:t xml:space="preserve"> to demonstrate personal and professional growth.  </w:t>
            </w:r>
            <w:r>
              <w:rPr>
                <w:i/>
                <w:iCs/>
                <w:sz w:val="24"/>
              </w:rPr>
              <w:t xml:space="preserve"> </w:t>
            </w:r>
          </w:p>
          <w:p w14:paraId="15B164EA" w14:textId="56C1EB45" w:rsidR="00146B4B" w:rsidRDefault="00146B4B" w:rsidP="008F006F">
            <w:pPr>
              <w:pStyle w:val="BodyTextIndent"/>
              <w:rPr>
                <w:i/>
                <w:iCs/>
              </w:rPr>
            </w:pPr>
          </w:p>
        </w:tc>
      </w:tr>
      <w:tr w:rsidR="00146B4B" w14:paraId="15B164F1" w14:textId="77777777" w:rsidTr="00D60D5B">
        <w:trPr>
          <w:cantSplit/>
        </w:trPr>
        <w:tc>
          <w:tcPr>
            <w:tcW w:w="7068" w:type="dxa"/>
          </w:tcPr>
          <w:p w14:paraId="15B164ED" w14:textId="217FEC79" w:rsidR="00146B4B" w:rsidRDefault="00146B4B" w:rsidP="00D60D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Frequency </w:t>
            </w:r>
          </w:p>
          <w:p w14:paraId="15B164EE" w14:textId="77777777" w:rsidR="00146B4B" w:rsidRDefault="00146B4B" w:rsidP="00D60D5B">
            <w:pPr>
              <w:jc w:val="both"/>
              <w:rPr>
                <w:b/>
                <w:bCs/>
              </w:rPr>
            </w:pPr>
          </w:p>
        </w:tc>
      </w:tr>
      <w:tr w:rsidR="00146B4B" w14:paraId="15B164F5" w14:textId="77777777" w:rsidTr="00D60D5B">
        <w:trPr>
          <w:cantSplit/>
        </w:trPr>
        <w:tc>
          <w:tcPr>
            <w:tcW w:w="7068" w:type="dxa"/>
          </w:tcPr>
          <w:p w14:paraId="15B164F2" w14:textId="3D2AA6CD" w:rsidR="00146B4B" w:rsidRDefault="00146B4B" w:rsidP="00D60D5B">
            <w:pPr>
              <w:pStyle w:val="BodyTextIndent2"/>
              <w:rPr>
                <w:i/>
                <w:iCs/>
              </w:rPr>
            </w:pPr>
            <w:r>
              <w:rPr>
                <w:i/>
                <w:iCs/>
              </w:rPr>
              <w:t xml:space="preserve">You are required to write your reflection during the week the signature assignment is due. </w:t>
            </w:r>
          </w:p>
          <w:p w14:paraId="15B164F3" w14:textId="77777777" w:rsidR="00146B4B" w:rsidRDefault="00146B4B" w:rsidP="00D60D5B">
            <w:pPr>
              <w:ind w:left="720"/>
              <w:jc w:val="both"/>
              <w:rPr>
                <w:i/>
                <w:iCs/>
              </w:rPr>
            </w:pPr>
          </w:p>
        </w:tc>
      </w:tr>
      <w:tr w:rsidR="00146B4B" w14:paraId="15B164F9" w14:textId="77777777" w:rsidTr="00D60D5B">
        <w:trPr>
          <w:cantSplit/>
        </w:trPr>
        <w:tc>
          <w:tcPr>
            <w:tcW w:w="7068" w:type="dxa"/>
          </w:tcPr>
          <w:p w14:paraId="15B164F6" w14:textId="77777777" w:rsidR="00146B4B" w:rsidRDefault="00146B4B" w:rsidP="00D60D5B">
            <w:pPr>
              <w:pStyle w:val="Heading2"/>
            </w:pPr>
            <w:r>
              <w:t>Pattern of feedback</w:t>
            </w:r>
          </w:p>
          <w:p w14:paraId="15B164F7" w14:textId="77777777" w:rsidR="00146B4B" w:rsidRDefault="00146B4B" w:rsidP="00D60D5B">
            <w:pPr>
              <w:jc w:val="both"/>
            </w:pPr>
          </w:p>
        </w:tc>
      </w:tr>
      <w:tr w:rsidR="00146B4B" w14:paraId="15B164FD" w14:textId="77777777" w:rsidTr="00D60D5B">
        <w:trPr>
          <w:cantSplit/>
        </w:trPr>
        <w:tc>
          <w:tcPr>
            <w:tcW w:w="7068" w:type="dxa"/>
          </w:tcPr>
          <w:p w14:paraId="15B164FA" w14:textId="73F5BEA5" w:rsidR="00146B4B" w:rsidRDefault="00146B4B" w:rsidP="00D60D5B">
            <w:pPr>
              <w:pStyle w:val="BodyTextIndent2"/>
              <w:rPr>
                <w:i/>
                <w:iCs/>
              </w:rPr>
            </w:pPr>
            <w:r>
              <w:rPr>
                <w:i/>
                <w:iCs/>
              </w:rPr>
              <w:t>Feedback will be provided by your faculty advisor based on the purpose stated above.</w:t>
            </w:r>
          </w:p>
          <w:p w14:paraId="15B164FB" w14:textId="77777777" w:rsidR="00146B4B" w:rsidRDefault="00146B4B" w:rsidP="00D60D5B">
            <w:pPr>
              <w:ind w:left="720"/>
              <w:jc w:val="both"/>
              <w:rPr>
                <w:i/>
                <w:iCs/>
              </w:rPr>
            </w:pPr>
          </w:p>
        </w:tc>
      </w:tr>
      <w:tr w:rsidR="00146B4B" w14:paraId="15B16502" w14:textId="77777777" w:rsidTr="00D60D5B">
        <w:trPr>
          <w:cantSplit/>
        </w:trPr>
        <w:tc>
          <w:tcPr>
            <w:tcW w:w="7068" w:type="dxa"/>
          </w:tcPr>
          <w:p w14:paraId="15B164FE" w14:textId="77777777" w:rsidR="00146B4B" w:rsidRDefault="00146B4B" w:rsidP="00D60D5B">
            <w:pPr>
              <w:pStyle w:val="Heading2"/>
            </w:pPr>
            <w:r>
              <w:t>Assessment</w:t>
            </w:r>
          </w:p>
          <w:p w14:paraId="15B164FF" w14:textId="77777777" w:rsidR="00146B4B" w:rsidRDefault="00146B4B" w:rsidP="00D60D5B">
            <w:pPr>
              <w:jc w:val="both"/>
            </w:pPr>
          </w:p>
        </w:tc>
      </w:tr>
      <w:tr w:rsidR="00146B4B" w14:paraId="15B16505" w14:textId="77777777" w:rsidTr="00D60D5B">
        <w:trPr>
          <w:cantSplit/>
        </w:trPr>
        <w:tc>
          <w:tcPr>
            <w:tcW w:w="7068" w:type="dxa"/>
          </w:tcPr>
          <w:p w14:paraId="15B16503" w14:textId="7C1FD785" w:rsidR="00146B4B" w:rsidRDefault="00DE475D" w:rsidP="00DE475D">
            <w:pPr>
              <w:pStyle w:val="Heading2"/>
              <w:spacing w:before="0"/>
              <w:ind w:left="72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The faculty advisor will assess your reflection of the signature assignments and their relation to </w:t>
            </w:r>
            <w:r w:rsidR="001C20C8">
              <w:rPr>
                <w:b w:val="0"/>
                <w:bCs w:val="0"/>
                <w:i/>
                <w:iCs/>
              </w:rPr>
              <w:t xml:space="preserve">the </w:t>
            </w:r>
            <w:r>
              <w:rPr>
                <w:b w:val="0"/>
                <w:bCs w:val="0"/>
                <w:i/>
                <w:iCs/>
              </w:rPr>
              <w:t>application of knowledge learned and demonstrated personal and professional growth.</w:t>
            </w:r>
          </w:p>
        </w:tc>
      </w:tr>
    </w:tbl>
    <w:p w14:paraId="15B16506" w14:textId="77777777" w:rsidR="0026627A" w:rsidRDefault="0026627A" w:rsidP="0026627A"/>
    <w:p w14:paraId="15B16507" w14:textId="77777777" w:rsidR="0026627A" w:rsidRDefault="0026627A" w:rsidP="0026627A"/>
    <w:p w14:paraId="15B16508" w14:textId="77777777" w:rsidR="0026627A" w:rsidRDefault="0026627A" w:rsidP="0026627A"/>
    <w:p w14:paraId="15B16519" w14:textId="77777777" w:rsidR="0026627A" w:rsidRDefault="0026627A" w:rsidP="0026627A">
      <w:pPr>
        <w:jc w:val="both"/>
        <w:rPr>
          <w:b/>
          <w:bCs/>
          <w:sz w:val="28"/>
          <w:u w:val="single"/>
        </w:rPr>
      </w:pPr>
      <w:r>
        <w:br w:type="page"/>
      </w:r>
      <w:r>
        <w:rPr>
          <w:b/>
          <w:bCs/>
          <w:sz w:val="28"/>
          <w:u w:val="single"/>
        </w:rPr>
        <w:lastRenderedPageBreak/>
        <w:t>Detail Guidelines</w:t>
      </w:r>
    </w:p>
    <w:p w14:paraId="15B1651A" w14:textId="6FA811B9" w:rsidR="0026627A" w:rsidRDefault="0026627A" w:rsidP="0026627A">
      <w:pPr>
        <w:jc w:val="both"/>
      </w:pPr>
      <w:r>
        <w:t>This section offer</w:t>
      </w:r>
      <w:r w:rsidR="001C20C8">
        <w:t>s guidelines for the expectations of your ePortfolio reflections</w:t>
      </w:r>
      <w:r>
        <w:t xml:space="preserve"> that are reflective and significant to you personally. </w:t>
      </w:r>
    </w:p>
    <w:p w14:paraId="15B1651B" w14:textId="77777777" w:rsidR="0026627A" w:rsidRDefault="0026627A" w:rsidP="0026627A">
      <w:pPr>
        <w:jc w:val="both"/>
      </w:pPr>
    </w:p>
    <w:p w14:paraId="15B1651C" w14:textId="77777777" w:rsidR="0026627A" w:rsidRDefault="0026627A" w:rsidP="0026627A">
      <w:pPr>
        <w:jc w:val="both"/>
        <w:rPr>
          <w:b/>
          <w:bCs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4656" behindDoc="0" locked="0" layoutInCell="1" allowOverlap="1" wp14:anchorId="15B16577" wp14:editId="52681096">
            <wp:simplePos x="0" y="0"/>
            <wp:positionH relativeFrom="column">
              <wp:posOffset>4199890</wp:posOffset>
            </wp:positionH>
            <wp:positionV relativeFrom="paragraph">
              <wp:posOffset>60325</wp:posOffset>
            </wp:positionV>
            <wp:extent cx="1533525" cy="2638425"/>
            <wp:effectExtent l="0" t="0" r="9525" b="9525"/>
            <wp:wrapSquare wrapText="bothSides"/>
            <wp:docPr id="17" name="Picture 17" descr="j020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086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What learning experience to reflect on?</w:t>
      </w:r>
    </w:p>
    <w:p w14:paraId="6F7CA89D" w14:textId="1EEA2A40" w:rsidR="008F006F" w:rsidRPr="008F006F" w:rsidRDefault="008F006F" w:rsidP="008F006F">
      <w:pPr>
        <w:pStyle w:val="BodyTextIndent"/>
        <w:ind w:left="0"/>
        <w:rPr>
          <w:iCs/>
          <w:sz w:val="24"/>
        </w:rPr>
      </w:pPr>
      <w:r>
        <w:rPr>
          <w:iCs/>
          <w:sz w:val="24"/>
        </w:rPr>
        <w:t xml:space="preserve">Reflect on </w:t>
      </w:r>
      <w:r w:rsidRPr="008F006F">
        <w:rPr>
          <w:iCs/>
          <w:sz w:val="24"/>
        </w:rPr>
        <w:t xml:space="preserve">what you learned from the signature assignment, how that assignment relates to a program outcome(s), and apply the knowledge gained to your nursing work or clinical experiences to demonstrate personal and professional growth.   </w:t>
      </w:r>
    </w:p>
    <w:p w14:paraId="15B1651E" w14:textId="77777777" w:rsidR="0026627A" w:rsidRDefault="0026627A" w:rsidP="0026627A">
      <w:pPr>
        <w:jc w:val="both"/>
      </w:pPr>
    </w:p>
    <w:p w14:paraId="15B1651F" w14:textId="77777777" w:rsidR="0026627A" w:rsidRDefault="0026627A" w:rsidP="0026627A">
      <w:pPr>
        <w:jc w:val="both"/>
        <w:rPr>
          <w:b/>
          <w:bCs/>
        </w:rPr>
      </w:pPr>
      <w:r>
        <w:rPr>
          <w:b/>
          <w:bCs/>
        </w:rPr>
        <w:t>Prompt questions for your reference:</w:t>
      </w:r>
    </w:p>
    <w:p w14:paraId="15B16520" w14:textId="1E9A21B8" w:rsidR="0026627A" w:rsidRDefault="0026627A" w:rsidP="0026627A">
      <w:pPr>
        <w:jc w:val="both"/>
      </w:pPr>
      <w:r>
        <w:t>The function of</w:t>
      </w:r>
      <w:r w:rsidR="00FA0893">
        <w:t xml:space="preserve"> these</w:t>
      </w:r>
      <w:r>
        <w:t xml:space="preserve"> prompt questions is to stimulate your reflective thinking. You don’t need to (in fact, you are not supposed to) answer every one of them in any entry.</w:t>
      </w:r>
      <w:r w:rsidR="008F006F">
        <w:t xml:space="preserve">  Use these prompts:</w:t>
      </w:r>
    </w:p>
    <w:p w14:paraId="15B16521" w14:textId="77777777" w:rsidR="0026627A" w:rsidRDefault="0026627A" w:rsidP="0026627A">
      <w:pPr>
        <w:jc w:val="both"/>
      </w:pPr>
    </w:p>
    <w:p w14:paraId="15B16522" w14:textId="77777777" w:rsidR="0026627A" w:rsidRDefault="0026627A" w:rsidP="0026627A">
      <w:pPr>
        <w:numPr>
          <w:ilvl w:val="0"/>
          <w:numId w:val="1"/>
        </w:numPr>
        <w:jc w:val="both"/>
      </w:pPr>
      <w:r>
        <w:t>How what I have learned relates to my other experiences?</w:t>
      </w:r>
    </w:p>
    <w:p w14:paraId="15B16523" w14:textId="77777777" w:rsidR="0026627A" w:rsidRDefault="0026627A" w:rsidP="0026627A">
      <w:pPr>
        <w:numPr>
          <w:ilvl w:val="0"/>
          <w:numId w:val="1"/>
        </w:numPr>
        <w:jc w:val="both"/>
      </w:pPr>
      <w:r>
        <w:t>What implications does it have regarding my learning?</w:t>
      </w:r>
    </w:p>
    <w:p w14:paraId="15B16524" w14:textId="6F7AF668" w:rsidR="0026627A" w:rsidRDefault="0026627A" w:rsidP="0026627A">
      <w:pPr>
        <w:numPr>
          <w:ilvl w:val="0"/>
          <w:numId w:val="1"/>
        </w:numPr>
        <w:jc w:val="both"/>
      </w:pPr>
      <w:r>
        <w:t xml:space="preserve">What difficulties have I encountered in applying my knowledge in dealing with </w:t>
      </w:r>
      <w:r w:rsidR="008F006F">
        <w:t>work or clinical</w:t>
      </w:r>
      <w:r>
        <w:t xml:space="preserve"> situations?</w:t>
      </w:r>
    </w:p>
    <w:p w14:paraId="15B16525" w14:textId="77777777" w:rsidR="0026627A" w:rsidRDefault="0026627A" w:rsidP="0026627A">
      <w:pPr>
        <w:numPr>
          <w:ilvl w:val="0"/>
          <w:numId w:val="1"/>
        </w:numPr>
        <w:jc w:val="both"/>
      </w:pPr>
      <w:r>
        <w:t>What would be the causes for those difficulties and how could I overcome them?</w:t>
      </w:r>
    </w:p>
    <w:p w14:paraId="15B16528" w14:textId="3F6DEC19" w:rsidR="0026627A" w:rsidRDefault="0026627A" w:rsidP="008F006F">
      <w:pPr>
        <w:numPr>
          <w:ilvl w:val="0"/>
          <w:numId w:val="1"/>
        </w:numPr>
        <w:jc w:val="both"/>
      </w:pPr>
      <w:r>
        <w:t>What do I find difficult in understanding? Why?</w:t>
      </w:r>
    </w:p>
    <w:p w14:paraId="7707493B" w14:textId="39F54EB1" w:rsidR="00AD36BD" w:rsidRDefault="00AD36BD" w:rsidP="00AD36BD">
      <w:pPr>
        <w:jc w:val="both"/>
      </w:pPr>
    </w:p>
    <w:p w14:paraId="29D9A604" w14:textId="290ED352" w:rsidR="00AD36BD" w:rsidRPr="00764767" w:rsidRDefault="00AD36BD" w:rsidP="00AD36BD">
      <w:pPr>
        <w:jc w:val="both"/>
        <w:rPr>
          <w:b/>
        </w:rPr>
      </w:pPr>
      <w:r w:rsidRPr="00764767">
        <w:rPr>
          <w:b/>
        </w:rPr>
        <w:t>To answer the following questions (3-4 paragraphs minimum):</w:t>
      </w:r>
    </w:p>
    <w:p w14:paraId="38CDCA2E" w14:textId="77777777" w:rsidR="00AD36BD" w:rsidRDefault="00AD36BD" w:rsidP="00AD36BD">
      <w:pPr>
        <w:jc w:val="both"/>
      </w:pPr>
    </w:p>
    <w:p w14:paraId="6DFCDC3A" w14:textId="6727421C" w:rsidR="00AD36BD" w:rsidRPr="00AD36BD" w:rsidRDefault="00AD36BD" w:rsidP="00AD36BD">
      <w:pPr>
        <w:pStyle w:val="ListParagraph"/>
        <w:numPr>
          <w:ilvl w:val="0"/>
          <w:numId w:val="1"/>
        </w:numPr>
        <w:jc w:val="both"/>
      </w:pPr>
      <w:r w:rsidRPr="00AD36BD">
        <w:rPr>
          <w:rFonts w:eastAsia="Times New Roman"/>
        </w:rPr>
        <w:t xml:space="preserve">How did this assignment meet the learning outcome? </w:t>
      </w:r>
    </w:p>
    <w:p w14:paraId="364806FF" w14:textId="1801C68B" w:rsidR="00AD36BD" w:rsidRPr="00AD36BD" w:rsidRDefault="00AD36BD" w:rsidP="00AD36BD">
      <w:pPr>
        <w:pStyle w:val="ListParagraph"/>
        <w:numPr>
          <w:ilvl w:val="0"/>
          <w:numId w:val="1"/>
        </w:numPr>
        <w:jc w:val="both"/>
      </w:pPr>
      <w:r w:rsidRPr="00AD36BD">
        <w:rPr>
          <w:rFonts w:eastAsia="Times New Roman"/>
        </w:rPr>
        <w:t xml:space="preserve">Include specific strategies for application of </w:t>
      </w:r>
      <w:r>
        <w:rPr>
          <w:rFonts w:eastAsia="Times New Roman"/>
        </w:rPr>
        <w:t xml:space="preserve">the </w:t>
      </w:r>
      <w:r w:rsidRPr="00AD36BD">
        <w:rPr>
          <w:rFonts w:eastAsia="Times New Roman"/>
        </w:rPr>
        <w:t>knowledge</w:t>
      </w:r>
      <w:r>
        <w:rPr>
          <w:rFonts w:eastAsia="Times New Roman"/>
        </w:rPr>
        <w:t xml:space="preserve"> gained</w:t>
      </w:r>
      <w:r w:rsidRPr="00AD36BD">
        <w:rPr>
          <w:rFonts w:eastAsia="Times New Roman"/>
        </w:rPr>
        <w:t xml:space="preserve"> to </w:t>
      </w:r>
      <w:r>
        <w:rPr>
          <w:rFonts w:eastAsia="Times New Roman"/>
        </w:rPr>
        <w:t xml:space="preserve">your </w:t>
      </w:r>
      <w:r w:rsidRPr="00AD36BD">
        <w:rPr>
          <w:rFonts w:eastAsia="Times New Roman"/>
        </w:rPr>
        <w:t>current nursing practice</w:t>
      </w:r>
      <w:r>
        <w:rPr>
          <w:rFonts w:eastAsia="Times New Roman"/>
        </w:rPr>
        <w:t xml:space="preserve"> or clinical experiences</w:t>
      </w:r>
      <w:r w:rsidRPr="00AD36BD">
        <w:rPr>
          <w:rFonts w:eastAsia="Times New Roman"/>
        </w:rPr>
        <w:t>.</w:t>
      </w:r>
    </w:p>
    <w:p w14:paraId="41612DE3" w14:textId="7D2EDCC6" w:rsidR="00AD36BD" w:rsidRPr="00AD36BD" w:rsidRDefault="008F006F" w:rsidP="00AD36BD">
      <w:pPr>
        <w:pStyle w:val="ListParagraph"/>
        <w:numPr>
          <w:ilvl w:val="0"/>
          <w:numId w:val="1"/>
        </w:numPr>
        <w:jc w:val="both"/>
      </w:pPr>
      <w:r w:rsidRPr="00AD36BD">
        <w:rPr>
          <w:rFonts w:eastAsia="Times New Roman"/>
        </w:rPr>
        <w:t>Think about work</w:t>
      </w:r>
      <w:r w:rsidR="00AD36BD">
        <w:rPr>
          <w:rFonts w:eastAsia="Times New Roman"/>
        </w:rPr>
        <w:t xml:space="preserve"> or clinical</w:t>
      </w:r>
      <w:r w:rsidRPr="00AD36BD">
        <w:rPr>
          <w:rFonts w:eastAsia="Times New Roman"/>
        </w:rPr>
        <w:t xml:space="preserve"> situations that you have been involved in during this program</w:t>
      </w:r>
      <w:r w:rsidR="00AD36BD">
        <w:rPr>
          <w:rFonts w:eastAsia="Times New Roman"/>
        </w:rPr>
        <w:t xml:space="preserve">. Reflect on how you acted differently or will act differently in the future because of what you learned? </w:t>
      </w:r>
    </w:p>
    <w:p w14:paraId="59F69C10" w14:textId="77D2F013" w:rsidR="00AD36BD" w:rsidRDefault="008F006F" w:rsidP="00AD36BD">
      <w:pPr>
        <w:pStyle w:val="ListParagraph"/>
        <w:numPr>
          <w:ilvl w:val="0"/>
          <w:numId w:val="1"/>
        </w:numPr>
        <w:jc w:val="both"/>
      </w:pPr>
      <w:r w:rsidRPr="00AD36BD">
        <w:rPr>
          <w:rFonts w:eastAsia="Times New Roman"/>
        </w:rPr>
        <w:t xml:space="preserve">As you review your experiences, reflect on what stands out to you as significant examples of your learning in the areas of critical thinking, </w:t>
      </w:r>
      <w:r w:rsidR="00AD36BD">
        <w:rPr>
          <w:rFonts w:eastAsia="Times New Roman"/>
        </w:rPr>
        <w:t xml:space="preserve">application to practice, and </w:t>
      </w:r>
      <w:r w:rsidR="00AD36BD" w:rsidRPr="00AD36BD">
        <w:rPr>
          <w:rFonts w:eastAsia="Times New Roman"/>
        </w:rPr>
        <w:t>personal and professional growth.</w:t>
      </w:r>
    </w:p>
    <w:p w14:paraId="302C12CA" w14:textId="1BA0B18D" w:rsidR="008F006F" w:rsidRDefault="008F006F" w:rsidP="008F006F">
      <w:pPr>
        <w:jc w:val="both"/>
      </w:pPr>
    </w:p>
    <w:p w14:paraId="15B1652A" w14:textId="77777777" w:rsidR="0026627A" w:rsidRDefault="0026627A" w:rsidP="0026627A">
      <w:pPr>
        <w:jc w:val="both"/>
      </w:pPr>
    </w:p>
    <w:p w14:paraId="15B1652B" w14:textId="77777777" w:rsidR="0026627A" w:rsidRDefault="0026627A" w:rsidP="0026627A">
      <w:pPr>
        <w:jc w:val="both"/>
        <w:rPr>
          <w:b/>
          <w:bCs/>
          <w:sz w:val="28"/>
          <w:u w:val="single"/>
        </w:rPr>
      </w:pPr>
      <w:r>
        <w:br w:type="page"/>
      </w:r>
      <w:r>
        <w:rPr>
          <w:b/>
          <w:bCs/>
          <w:sz w:val="28"/>
          <w:u w:val="single"/>
        </w:rPr>
        <w:lastRenderedPageBreak/>
        <w:t>Sample entry</w:t>
      </w:r>
    </w:p>
    <w:p w14:paraId="15B1652C" w14:textId="7421F438" w:rsidR="0026627A" w:rsidRDefault="0026627A" w:rsidP="0026627A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Here is a sample entry t</w:t>
      </w:r>
      <w:r w:rsidR="00675486">
        <w:rPr>
          <w:b w:val="0"/>
          <w:bCs w:val="0"/>
        </w:rPr>
        <w:t>o an ePortfolio reflection on a program outcome:</w:t>
      </w:r>
    </w:p>
    <w:p w14:paraId="15B1652D" w14:textId="2BAA2649" w:rsidR="0026627A" w:rsidRDefault="007C5EC2" w:rsidP="0026627A">
      <w:pPr>
        <w:pStyle w:val="Title"/>
        <w:jc w:val="both"/>
        <w:rPr>
          <w:b w:val="0"/>
          <w:bCs w:val="0"/>
        </w:rPr>
      </w:pPr>
      <w:r>
        <w:rPr>
          <w:b w:val="0"/>
          <w:bCs w:val="0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4DB67" wp14:editId="57D2F7E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720080" cy="7665085"/>
                <wp:effectExtent l="0" t="0" r="52070" b="5016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665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B1658A" w14:textId="6477C62C" w:rsidR="0026627A" w:rsidRDefault="00566A0F" w:rsidP="00737194">
                            <w:pPr>
                              <w:spacing w:line="360" w:lineRule="auto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Goal 3: </w:t>
                            </w:r>
                            <w:r w:rsidRPr="00566A0F">
                              <w:rPr>
                                <w:rFonts w:eastAsia="Times New Roman"/>
                                <w:sz w:val="22"/>
                              </w:rPr>
                              <w:t>Manage technology and resources to communicate, support and provide quality care across the health care continuum.</w:t>
                            </w:r>
                            <w:r w:rsidRPr="00566A0F">
                              <w:rPr>
                                <w:rFonts w:ascii="Arial" w:eastAsia="Times New Roman" w:hAnsi="Arial" w:cs="Arial"/>
                                <w:sz w:val="22"/>
                              </w:rPr>
                              <w:t xml:space="preserve"> </w:t>
                            </w:r>
                            <w:r w:rsidRPr="00566A0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- Outcome 2: </w:t>
                            </w:r>
                            <w:r w:rsidRPr="00566A0F">
                              <w:rPr>
                                <w:rFonts w:eastAsia="Times New Roman"/>
                                <w:sz w:val="22"/>
                              </w:rPr>
                              <w:t>Utilize technology to access information that supports decision making.</w:t>
                            </w:r>
                          </w:p>
                          <w:p w14:paraId="4C92566E" w14:textId="17BD9598" w:rsidR="001E7E9A" w:rsidRDefault="00764767" w:rsidP="00737194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his week’s signature assignment was </w:t>
                            </w:r>
                            <w:r w:rsidR="002C3F9A">
                              <w:rPr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sz w:val="22"/>
                              </w:rPr>
                              <w:t xml:space="preserve">completion of the literature review matrix.  This was not an easy assignment.  </w:t>
                            </w:r>
                            <w:r w:rsidR="00AF15F3">
                              <w:rPr>
                                <w:sz w:val="22"/>
                              </w:rPr>
                              <w:t>In order to complete the assignment I had to use technology to find studies related to my topic of interest</w:t>
                            </w:r>
                            <w:r w:rsidR="00A6556A">
                              <w:rPr>
                                <w:sz w:val="22"/>
                              </w:rPr>
                              <w:t xml:space="preserve">: essential oils and pain control </w:t>
                            </w:r>
                            <w:r w:rsidR="00AF15F3">
                              <w:rPr>
                                <w:sz w:val="22"/>
                              </w:rPr>
                              <w:t>and my searchable question</w:t>
                            </w:r>
                            <w:r w:rsidR="00A6556A">
                              <w:rPr>
                                <w:sz w:val="22"/>
                              </w:rPr>
                              <w:t xml:space="preserve">: In patients with fibromyalgia, </w:t>
                            </w:r>
                            <w:r w:rsidR="0006224D">
                              <w:rPr>
                                <w:sz w:val="22"/>
                              </w:rPr>
                              <w:t>does using essential oils as an adjuvant to decrease pain to a level of 5 or less on a scale of 1-10 during the next 3 months?</w:t>
                            </w:r>
                            <w:r w:rsidR="00AF15F3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5F747EBD" w14:textId="77777777" w:rsidR="00712ED4" w:rsidRDefault="00AF15F3" w:rsidP="00737194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 do not have a lot of experience searching for research studies.  </w:t>
                            </w:r>
                            <w:r w:rsidR="002C3F9A">
                              <w:rPr>
                                <w:sz w:val="22"/>
                              </w:rPr>
                              <w:t xml:space="preserve">In </w:t>
                            </w:r>
                            <w:proofErr w:type="gramStart"/>
                            <w:r w:rsidR="002C3F9A">
                              <w:rPr>
                                <w:sz w:val="22"/>
                              </w:rPr>
                              <w:t>fact</w:t>
                            </w:r>
                            <w:proofErr w:type="gramEnd"/>
                            <w:r w:rsidR="002C3F9A">
                              <w:rPr>
                                <w:sz w:val="22"/>
                              </w:rPr>
                              <w:t xml:space="preserve"> I was scared to death!  </w:t>
                            </w:r>
                            <w:r w:rsidR="00712ED4">
                              <w:rPr>
                                <w:sz w:val="22"/>
                              </w:rPr>
                              <w:t xml:space="preserve">I started to doubt myself, what am I doing? What was I thinking going back to school?  Then I took a deep breath and looked over the material from the previous weeks and remembered the announcement the professor posted in week 2 about the UIU library assistance.  </w:t>
                            </w:r>
                          </w:p>
                          <w:p w14:paraId="03832CE8" w14:textId="7B1924ED" w:rsidR="00566A0F" w:rsidRDefault="00712ED4" w:rsidP="00737194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 worked with a librarian and he helped me get started.  </w:t>
                            </w:r>
                            <w:r w:rsidR="00A6556A">
                              <w:rPr>
                                <w:sz w:val="22"/>
                              </w:rPr>
                              <w:t xml:space="preserve">I used the UIU library </w:t>
                            </w:r>
                            <w:r>
                              <w:rPr>
                                <w:sz w:val="22"/>
                              </w:rPr>
                              <w:t>digital resources (</w:t>
                            </w:r>
                            <w:proofErr w:type="spellStart"/>
                            <w:r w:rsidR="00A6556A">
                              <w:rPr>
                                <w:sz w:val="22"/>
                              </w:rPr>
                              <w:t>EBSCHost</w:t>
                            </w:r>
                            <w:proofErr w:type="spellEnd"/>
                            <w:r w:rsidR="00A6556A">
                              <w:rPr>
                                <w:sz w:val="22"/>
                              </w:rPr>
                              <w:t xml:space="preserve"> and Gale databases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="00A6556A">
                              <w:rPr>
                                <w:sz w:val="22"/>
                              </w:rPr>
                              <w:t xml:space="preserve"> to find the studies I needed to complete the assignment.  </w:t>
                            </w:r>
                            <w:r>
                              <w:rPr>
                                <w:sz w:val="22"/>
                              </w:rPr>
                              <w:t>A</w:t>
                            </w:r>
                            <w:r w:rsidR="00AF15F3">
                              <w:rPr>
                                <w:sz w:val="22"/>
                              </w:rPr>
                              <w:t xml:space="preserve">fter several hours, I was figuring out what key words to use and not use and </w:t>
                            </w:r>
                            <w:proofErr w:type="gramStart"/>
                            <w:r w:rsidR="00AF15F3">
                              <w:rPr>
                                <w:sz w:val="22"/>
                              </w:rPr>
                              <w:t>referred back</w:t>
                            </w:r>
                            <w:proofErr w:type="gramEnd"/>
                            <w:r w:rsidR="00AF15F3">
                              <w:rPr>
                                <w:sz w:val="22"/>
                              </w:rPr>
                              <w:t xml:space="preserve"> to the document from week 1 that discussed t</w:t>
                            </w:r>
                            <w:r w:rsidR="001E7E9A">
                              <w:rPr>
                                <w:sz w:val="22"/>
                              </w:rPr>
                              <w:t>h</w:t>
                            </w:r>
                            <w:r w:rsidR="00AF15F3">
                              <w:rPr>
                                <w:sz w:val="22"/>
                              </w:rPr>
                              <w:t>e major parts of a research study</w:t>
                            </w:r>
                            <w:r w:rsidR="001E7E9A">
                              <w:rPr>
                                <w:sz w:val="22"/>
                              </w:rPr>
                              <w:t xml:space="preserve"> to help me be more efficient in </w:t>
                            </w:r>
                            <w:r w:rsidR="00127134">
                              <w:rPr>
                                <w:sz w:val="22"/>
                              </w:rPr>
                              <w:t>my search</w:t>
                            </w:r>
                            <w:r w:rsidR="00AF15F3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4CFF27F4" w14:textId="40EF9A4F" w:rsidR="003B4807" w:rsidRDefault="003B4807" w:rsidP="00737194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reason I chose this topic of interest is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due to the fact that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 am a home health nurse and see patients who have either a primary or secondary diagnosis of fibromyalgia.  These patient’s pain level is usually a 6 or greater on a scale of 1-10.  Although they are taking pain medications these are not enough to decrease their pain even by 1 to 2 points.  I decided to look for research on the use of essential oils </w:t>
                            </w:r>
                            <w:r w:rsidR="00BF090A">
                              <w:rPr>
                                <w:sz w:val="22"/>
                              </w:rPr>
                              <w:t xml:space="preserve">as an adjuvant to pain medications because I have taken care of patients who have used essential oils and have commented that the oils have helped decrease their pain to more of a manageable tolerance.  I have been having a conversation with my home health nurse director about researching the literature and making a proposal to our medical director and other disciplines on the team to try essential oils in addition to standard pain medication.  She stated if I can find enough literature supporting the use of essential </w:t>
                            </w:r>
                            <w:proofErr w:type="gramStart"/>
                            <w:r w:rsidR="00BF090A">
                              <w:rPr>
                                <w:sz w:val="22"/>
                              </w:rPr>
                              <w:t>oils</w:t>
                            </w:r>
                            <w:proofErr w:type="gramEnd"/>
                            <w:r w:rsidR="00BF090A">
                              <w:rPr>
                                <w:sz w:val="22"/>
                              </w:rPr>
                              <w:t xml:space="preserve"> she will help me to write the proposal!  Six </w:t>
                            </w:r>
                            <w:r w:rsidR="00737194">
                              <w:rPr>
                                <w:sz w:val="22"/>
                              </w:rPr>
                              <w:t xml:space="preserve">months </w:t>
                            </w:r>
                            <w:proofErr w:type="gramStart"/>
                            <w:r w:rsidR="00737194">
                              <w:rPr>
                                <w:sz w:val="22"/>
                              </w:rPr>
                              <w:t>ago</w:t>
                            </w:r>
                            <w:proofErr w:type="gramEnd"/>
                            <w:r w:rsidR="00737194">
                              <w:rPr>
                                <w:sz w:val="22"/>
                              </w:rPr>
                              <w:t xml:space="preserve"> I barely knew where to even start looking for research let alone what a research study even looked like.  I </w:t>
                            </w:r>
                            <w:r w:rsidR="007C5EC2">
                              <w:rPr>
                                <w:sz w:val="22"/>
                              </w:rPr>
                              <w:t xml:space="preserve">am proud of </w:t>
                            </w:r>
                            <w:r w:rsidR="00737194">
                              <w:rPr>
                                <w:sz w:val="22"/>
                              </w:rPr>
                              <w:t>what I have been able to accomplish in these four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DB67" id="Text Box 9" o:spid="_x0000_s1031" type="#_x0000_t202" style="position:absolute;left:0;text-align:left;margin-left:0;margin-top:23.2pt;width:450.4pt;height:60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" fillcolor="#ffc">
                <v:shadow on="t"/>
                <v:textbox>
                  <w:txbxContent>
                    <w:p w14:paraId="15B1658A" w14:textId="6477C62C" w:rsidR="0026627A" w:rsidRDefault="00566A0F" w:rsidP="00737194">
                      <w:pPr>
                        <w:spacing w:line="360" w:lineRule="auto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Goal 3: </w:t>
                      </w:r>
                      <w:r w:rsidRPr="00566A0F">
                        <w:rPr>
                          <w:rFonts w:eastAsia="Times New Roman"/>
                          <w:sz w:val="22"/>
                        </w:rPr>
                        <w:t>Manage technology and resources to communicate, support and provide quality care across the health care continuum.</w:t>
                      </w:r>
                      <w:r w:rsidRPr="00566A0F">
                        <w:rPr>
                          <w:rFonts w:ascii="Arial" w:eastAsia="Times New Roman" w:hAnsi="Arial" w:cs="Arial"/>
                          <w:sz w:val="22"/>
                        </w:rPr>
                        <w:t xml:space="preserve"> </w:t>
                      </w:r>
                      <w:r w:rsidRPr="00566A0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- Outcome 2: </w:t>
                      </w:r>
                      <w:r w:rsidRPr="00566A0F">
                        <w:rPr>
                          <w:rFonts w:eastAsia="Times New Roman"/>
                          <w:sz w:val="22"/>
                        </w:rPr>
                        <w:t>Utilize technology to access information that supports decision making.</w:t>
                      </w:r>
                    </w:p>
                    <w:p w14:paraId="4C92566E" w14:textId="17BD9598" w:rsidR="001E7E9A" w:rsidRDefault="00764767" w:rsidP="00737194">
                      <w:pPr>
                        <w:spacing w:line="360" w:lineRule="auto"/>
                        <w:ind w:firstLine="72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his week’s signature assignment was </w:t>
                      </w:r>
                      <w:r w:rsidR="002C3F9A">
                        <w:rPr>
                          <w:sz w:val="22"/>
                        </w:rPr>
                        <w:t xml:space="preserve">a </w:t>
                      </w:r>
                      <w:r>
                        <w:rPr>
                          <w:sz w:val="22"/>
                        </w:rPr>
                        <w:t xml:space="preserve">completion of the literature review matrix.  This was not an easy assignment.  </w:t>
                      </w:r>
                      <w:r w:rsidR="00AF15F3">
                        <w:rPr>
                          <w:sz w:val="22"/>
                        </w:rPr>
                        <w:t>In order to complete the assignment I had to use technology to find studies related to my topic of interest</w:t>
                      </w:r>
                      <w:r w:rsidR="00A6556A">
                        <w:rPr>
                          <w:sz w:val="22"/>
                        </w:rPr>
                        <w:t xml:space="preserve">: essential oils and pain control </w:t>
                      </w:r>
                      <w:r w:rsidR="00AF15F3">
                        <w:rPr>
                          <w:sz w:val="22"/>
                        </w:rPr>
                        <w:t>and my searchable question</w:t>
                      </w:r>
                      <w:r w:rsidR="00A6556A">
                        <w:rPr>
                          <w:sz w:val="22"/>
                        </w:rPr>
                        <w:t xml:space="preserve">: In patients with fibromyalgia, </w:t>
                      </w:r>
                      <w:r w:rsidR="0006224D">
                        <w:rPr>
                          <w:sz w:val="22"/>
                        </w:rPr>
                        <w:t>does using essential oils as an adjuvant to decrease pain to a level of 5 or less on a scale of 1-10 during the next 3 months?</w:t>
                      </w:r>
                      <w:r w:rsidR="00AF15F3">
                        <w:rPr>
                          <w:sz w:val="22"/>
                        </w:rPr>
                        <w:t xml:space="preserve">  </w:t>
                      </w:r>
                    </w:p>
                    <w:p w14:paraId="5F747EBD" w14:textId="77777777" w:rsidR="00712ED4" w:rsidRDefault="00AF15F3" w:rsidP="00737194">
                      <w:pPr>
                        <w:spacing w:line="360" w:lineRule="auto"/>
                        <w:ind w:firstLine="72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 do not have a lot of experience searching for research studies.  </w:t>
                      </w:r>
                      <w:r w:rsidR="002C3F9A">
                        <w:rPr>
                          <w:sz w:val="22"/>
                        </w:rPr>
                        <w:t xml:space="preserve">In </w:t>
                      </w:r>
                      <w:proofErr w:type="gramStart"/>
                      <w:r w:rsidR="002C3F9A">
                        <w:rPr>
                          <w:sz w:val="22"/>
                        </w:rPr>
                        <w:t>fact</w:t>
                      </w:r>
                      <w:proofErr w:type="gramEnd"/>
                      <w:r w:rsidR="002C3F9A">
                        <w:rPr>
                          <w:sz w:val="22"/>
                        </w:rPr>
                        <w:t xml:space="preserve"> I was scared to death!  </w:t>
                      </w:r>
                      <w:r w:rsidR="00712ED4">
                        <w:rPr>
                          <w:sz w:val="22"/>
                        </w:rPr>
                        <w:t xml:space="preserve">I started to doubt myself, what am I doing? What was I thinking going back to school?  Then I took a deep breath and looked over the material from the previous weeks and remembered the announcement the professor posted in week 2 about the UIU library assistance.  </w:t>
                      </w:r>
                    </w:p>
                    <w:p w14:paraId="03832CE8" w14:textId="7B1924ED" w:rsidR="00566A0F" w:rsidRDefault="00712ED4" w:rsidP="00737194">
                      <w:pPr>
                        <w:spacing w:line="360" w:lineRule="auto"/>
                        <w:ind w:firstLine="720"/>
                        <w:jc w:val="both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So</w:t>
                      </w:r>
                      <w:proofErr w:type="gramEnd"/>
                      <w:r>
                        <w:rPr>
                          <w:sz w:val="22"/>
                        </w:rPr>
                        <w:t xml:space="preserve"> I worked with a librarian and he helped me get started.  </w:t>
                      </w:r>
                      <w:r w:rsidR="00A6556A">
                        <w:rPr>
                          <w:sz w:val="22"/>
                        </w:rPr>
                        <w:t xml:space="preserve">I used the UIU library </w:t>
                      </w:r>
                      <w:r>
                        <w:rPr>
                          <w:sz w:val="22"/>
                        </w:rPr>
                        <w:t>digital resources (</w:t>
                      </w:r>
                      <w:proofErr w:type="spellStart"/>
                      <w:r w:rsidR="00A6556A">
                        <w:rPr>
                          <w:sz w:val="22"/>
                        </w:rPr>
                        <w:t>EBSCHost</w:t>
                      </w:r>
                      <w:proofErr w:type="spellEnd"/>
                      <w:r w:rsidR="00A6556A">
                        <w:rPr>
                          <w:sz w:val="22"/>
                        </w:rPr>
                        <w:t xml:space="preserve"> and Gale databases</w:t>
                      </w:r>
                      <w:r>
                        <w:rPr>
                          <w:sz w:val="22"/>
                        </w:rPr>
                        <w:t>)</w:t>
                      </w:r>
                      <w:r w:rsidR="00A6556A">
                        <w:rPr>
                          <w:sz w:val="22"/>
                        </w:rPr>
                        <w:t xml:space="preserve"> to find the studies I needed to complete the assignment.  </w:t>
                      </w:r>
                      <w:r>
                        <w:rPr>
                          <w:sz w:val="22"/>
                        </w:rPr>
                        <w:t>A</w:t>
                      </w:r>
                      <w:r w:rsidR="00AF15F3">
                        <w:rPr>
                          <w:sz w:val="22"/>
                        </w:rPr>
                        <w:t xml:space="preserve">fter several hours, I was figuring out what key words to use and not use and </w:t>
                      </w:r>
                      <w:proofErr w:type="gramStart"/>
                      <w:r w:rsidR="00AF15F3">
                        <w:rPr>
                          <w:sz w:val="22"/>
                        </w:rPr>
                        <w:t>referred back</w:t>
                      </w:r>
                      <w:proofErr w:type="gramEnd"/>
                      <w:r w:rsidR="00AF15F3">
                        <w:rPr>
                          <w:sz w:val="22"/>
                        </w:rPr>
                        <w:t xml:space="preserve"> to the document from week 1 that discussed t</w:t>
                      </w:r>
                      <w:r w:rsidR="001E7E9A">
                        <w:rPr>
                          <w:sz w:val="22"/>
                        </w:rPr>
                        <w:t>h</w:t>
                      </w:r>
                      <w:r w:rsidR="00AF15F3">
                        <w:rPr>
                          <w:sz w:val="22"/>
                        </w:rPr>
                        <w:t>e major parts of a research study</w:t>
                      </w:r>
                      <w:r w:rsidR="001E7E9A">
                        <w:rPr>
                          <w:sz w:val="22"/>
                        </w:rPr>
                        <w:t xml:space="preserve"> to help me be more efficient in </w:t>
                      </w:r>
                      <w:r w:rsidR="00127134">
                        <w:rPr>
                          <w:sz w:val="22"/>
                        </w:rPr>
                        <w:t>my search</w:t>
                      </w:r>
                      <w:r w:rsidR="00AF15F3">
                        <w:rPr>
                          <w:sz w:val="22"/>
                        </w:rPr>
                        <w:t>.</w:t>
                      </w:r>
                    </w:p>
                    <w:p w14:paraId="4CFF27F4" w14:textId="40EF9A4F" w:rsidR="003B4807" w:rsidRDefault="003B4807" w:rsidP="00737194">
                      <w:pPr>
                        <w:spacing w:line="360" w:lineRule="auto"/>
                        <w:ind w:firstLine="72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reason I chose this topic of interest is </w:t>
                      </w:r>
                      <w:proofErr w:type="gramStart"/>
                      <w:r>
                        <w:rPr>
                          <w:sz w:val="22"/>
                        </w:rPr>
                        <w:t>due to the fact that</w:t>
                      </w:r>
                      <w:proofErr w:type="gramEnd"/>
                      <w:r>
                        <w:rPr>
                          <w:sz w:val="22"/>
                        </w:rPr>
                        <w:t xml:space="preserve"> I am a home health nurse and see patients who have either a primary or secondary diagnosis of fibromyalgia.  These patient’s pain level is usually a 6 or greater on a scale of 1-10.  Although they are taking pain medications these are not enough to decrease their pain even by 1 to 2 points.  I decided to look for research on the use of essential oils </w:t>
                      </w:r>
                      <w:r w:rsidR="00BF090A">
                        <w:rPr>
                          <w:sz w:val="22"/>
                        </w:rPr>
                        <w:t xml:space="preserve">as an adjuvant to pain medications because I have taken care of patients who have used essential oils and have commented that the oils have helped decrease their pain to more of a manageable tolerance.  I have been having a conversation with my home health nurse director about researching the literature and making a proposal to our medical director and other disciplines on the team to try essential oils in addition to standard pain medication.  She stated if I can find enough literature supporting the use of essential </w:t>
                      </w:r>
                      <w:proofErr w:type="gramStart"/>
                      <w:r w:rsidR="00BF090A">
                        <w:rPr>
                          <w:sz w:val="22"/>
                        </w:rPr>
                        <w:t>oils</w:t>
                      </w:r>
                      <w:proofErr w:type="gramEnd"/>
                      <w:r w:rsidR="00BF090A">
                        <w:rPr>
                          <w:sz w:val="22"/>
                        </w:rPr>
                        <w:t xml:space="preserve"> she will help me to write the proposal!  Six </w:t>
                      </w:r>
                      <w:r w:rsidR="00737194">
                        <w:rPr>
                          <w:sz w:val="22"/>
                        </w:rPr>
                        <w:t xml:space="preserve">months </w:t>
                      </w:r>
                      <w:proofErr w:type="gramStart"/>
                      <w:r w:rsidR="00737194">
                        <w:rPr>
                          <w:sz w:val="22"/>
                        </w:rPr>
                        <w:t>ago</w:t>
                      </w:r>
                      <w:proofErr w:type="gramEnd"/>
                      <w:r w:rsidR="00737194">
                        <w:rPr>
                          <w:sz w:val="22"/>
                        </w:rPr>
                        <w:t xml:space="preserve"> I barely knew where to even start looking for research let alone what a research study even looked like.  I </w:t>
                      </w:r>
                      <w:r w:rsidR="007C5EC2">
                        <w:rPr>
                          <w:sz w:val="22"/>
                        </w:rPr>
                        <w:t xml:space="preserve">am proud of </w:t>
                      </w:r>
                      <w:r w:rsidR="00737194">
                        <w:rPr>
                          <w:sz w:val="22"/>
                        </w:rPr>
                        <w:t>what I have been able to accomplish in these four weeks.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B1652E" w14:textId="77777777" w:rsidR="0026627A" w:rsidRDefault="0026627A" w:rsidP="0026627A">
      <w:pPr>
        <w:pStyle w:val="Title"/>
        <w:jc w:val="both"/>
      </w:pPr>
    </w:p>
    <w:p w14:paraId="15B16530" w14:textId="0A98BE20" w:rsidR="0026627A" w:rsidRPr="0026627A" w:rsidRDefault="0026627A" w:rsidP="0026627A">
      <w:pPr>
        <w:pStyle w:val="BodyText"/>
        <w:jc w:val="center"/>
        <w:rPr>
          <w:rFonts w:ascii="Castellar" w:hAnsi="Castellar"/>
          <w:b/>
          <w:color w:val="C45911" w:themeColor="accent2" w:themeShade="BF"/>
          <w:sz w:val="36"/>
          <w:szCs w:val="36"/>
        </w:rPr>
      </w:pPr>
      <w:r w:rsidRPr="0026627A">
        <w:rPr>
          <w:rFonts w:ascii="Castellar" w:hAnsi="Castellar"/>
          <w:b/>
          <w:color w:val="C45911" w:themeColor="accent2" w:themeShade="BF"/>
          <w:sz w:val="36"/>
          <w:szCs w:val="36"/>
        </w:rPr>
        <w:lastRenderedPageBreak/>
        <w:t xml:space="preserve">Quick Helps for </w:t>
      </w:r>
      <w:r w:rsidR="00FB26F6">
        <w:rPr>
          <w:rFonts w:ascii="Castellar" w:hAnsi="Castellar"/>
          <w:b/>
          <w:color w:val="C45911" w:themeColor="accent2" w:themeShade="BF"/>
          <w:sz w:val="36"/>
          <w:szCs w:val="36"/>
        </w:rPr>
        <w:t>Eportfolio REFLECTIONs</w:t>
      </w:r>
    </w:p>
    <w:p w14:paraId="15B16531" w14:textId="77777777" w:rsidR="0026627A" w:rsidRPr="0026627A" w:rsidRDefault="0026627A" w:rsidP="0026627A">
      <w:pPr>
        <w:pStyle w:val="BodyTex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1657B" wp14:editId="2CD4A396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4476750" cy="685800"/>
                <wp:effectExtent l="0" t="200025" r="95250" b="2476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16599" w14:textId="77777777" w:rsidR="0026627A" w:rsidRPr="00CB54B8" w:rsidRDefault="0026627A" w:rsidP="002662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657B" id="Text Box 3" o:spid="_x0000_s1032" type="#_x0000_t202" style="position:absolute;left:0;text-align:left;margin-left:96pt;margin-top:0;width:352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" filled="f" stroked="f">
                <o:lock v:ext="edit" shapetype="t"/>
                <v:textbox style="mso-fit-shape-to-text:t">
                  <w:txbxContent>
                    <w:p w14:paraId="15B16599" w14:textId="77777777" w:rsidR="0026627A" w:rsidRPr="00CB54B8" w:rsidRDefault="0026627A" w:rsidP="002662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16532" w14:textId="4F96791F" w:rsidR="0026627A" w:rsidRDefault="0026627A" w:rsidP="0026627A">
      <w:pPr>
        <w:pStyle w:val="Heading1"/>
        <w:rPr>
          <w:b/>
          <w:bCs/>
          <w:u w:val="none"/>
        </w:rPr>
      </w:pPr>
      <w:r>
        <w:rPr>
          <w:b/>
          <w:bCs/>
          <w:u w:val="none"/>
        </w:rPr>
        <w:t xml:space="preserve">What to write in the </w:t>
      </w:r>
      <w:r w:rsidR="00FB26F6">
        <w:rPr>
          <w:b/>
          <w:bCs/>
          <w:u w:val="none"/>
        </w:rPr>
        <w:t xml:space="preserve">ePortfolio </w:t>
      </w:r>
      <w:r>
        <w:rPr>
          <w:b/>
          <w:bCs/>
          <w:u w:val="none"/>
        </w:rPr>
        <w:t>Reflecti</w:t>
      </w:r>
      <w:r w:rsidR="00FB26F6">
        <w:rPr>
          <w:b/>
          <w:bCs/>
          <w:u w:val="none"/>
        </w:rPr>
        <w:t>on on a Program Outcome</w:t>
      </w:r>
      <w:r>
        <w:rPr>
          <w:b/>
          <w:bCs/>
          <w:u w:val="none"/>
        </w:rPr>
        <w:t>?</w:t>
      </w:r>
    </w:p>
    <w:p w14:paraId="15B16533" w14:textId="03722188" w:rsidR="0026627A" w:rsidRDefault="00FB26F6" w:rsidP="0026627A">
      <w:pPr>
        <w:jc w:val="both"/>
      </w:pPr>
      <w:r>
        <w:t xml:space="preserve">ePortfolio reflection </w:t>
      </w:r>
      <w:r w:rsidR="0026627A">
        <w:t xml:space="preserve">writing is very different from </w:t>
      </w:r>
      <w:r>
        <w:t xml:space="preserve">other </w:t>
      </w:r>
      <w:r w:rsidR="0026627A">
        <w:t>academic assignments that you have been writing. It is a piece of flexible, personal, informal piece of writing. If you are unsure about how to start, a</w:t>
      </w:r>
      <w:r>
        <w:t>nd how to write, don’t just scri</w:t>
      </w:r>
      <w:r w:rsidR="0026627A">
        <w:t xml:space="preserve">bble something, as writing something truly “reflective” is the most important part of the process, see if our tips can give you a lift! </w:t>
      </w:r>
    </w:p>
    <w:p w14:paraId="15B16534" w14:textId="77777777" w:rsidR="0026627A" w:rsidRDefault="0026627A" w:rsidP="0026627A">
      <w:pPr>
        <w:jc w:val="both"/>
      </w:pPr>
    </w:p>
    <w:p w14:paraId="15B16535" w14:textId="77777777" w:rsidR="0026627A" w:rsidRDefault="0026627A" w:rsidP="0026627A">
      <w:pPr>
        <w:jc w:val="both"/>
      </w:pPr>
    </w:p>
    <w:p w14:paraId="15B16536" w14:textId="77777777" w:rsidR="0026627A" w:rsidRDefault="0026627A" w:rsidP="0026627A">
      <w:pPr>
        <w:jc w:val="both"/>
      </w:pPr>
    </w:p>
    <w:p w14:paraId="15B16537" w14:textId="77777777" w:rsidR="0026627A" w:rsidRDefault="0026627A" w:rsidP="0026627A">
      <w:pPr>
        <w:jc w:val="both"/>
      </w:pPr>
      <w:r>
        <w:rPr>
          <w:noProof/>
          <w:lang w:val="en-US"/>
        </w:rPr>
        <w:drawing>
          <wp:inline distT="0" distB="0" distL="0" distR="0" wp14:anchorId="15B1657D" wp14:editId="15B1657E">
            <wp:extent cx="447675" cy="390525"/>
            <wp:effectExtent l="0" t="0" r="9525" b="9525"/>
            <wp:docPr id="2" name="Picture 2" descr="j010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051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omic Sans MS" w:hAnsi="Comic Sans MS"/>
          <w:sz w:val="36"/>
        </w:rPr>
        <w:t>“I don’t know what to write!”</w:t>
      </w:r>
    </w:p>
    <w:p w14:paraId="15B16538" w14:textId="77777777" w:rsidR="0026627A" w:rsidRDefault="0026627A" w:rsidP="0026627A">
      <w:pPr>
        <w:jc w:val="both"/>
      </w:pPr>
    </w:p>
    <w:p w14:paraId="15B16539" w14:textId="10A03106" w:rsidR="0026627A" w:rsidRDefault="0087712C" w:rsidP="0026627A">
      <w:pPr>
        <w:jc w:val="both"/>
        <w:rPr>
          <w:b/>
          <w:bCs/>
        </w:rPr>
      </w:pPr>
      <w:r>
        <w:rPr>
          <w:b/>
          <w:bCs/>
        </w:rPr>
        <w:t>3</w:t>
      </w:r>
      <w:r w:rsidR="0026627A">
        <w:rPr>
          <w:b/>
          <w:bCs/>
        </w:rPr>
        <w:t xml:space="preserve"> tips on what to write in a </w:t>
      </w:r>
      <w:r w:rsidR="00FB26F6">
        <w:rPr>
          <w:b/>
          <w:bCs/>
        </w:rPr>
        <w:t>reflection</w:t>
      </w:r>
      <w:r w:rsidR="0026627A">
        <w:rPr>
          <w:b/>
          <w:bCs/>
        </w:rPr>
        <w:t>:</w:t>
      </w:r>
    </w:p>
    <w:p w14:paraId="15B1653A" w14:textId="3CCD0278" w:rsidR="0026627A" w:rsidRDefault="0026627A" w:rsidP="0026627A">
      <w:pPr>
        <w:numPr>
          <w:ilvl w:val="0"/>
          <w:numId w:val="2"/>
        </w:numPr>
        <w:jc w:val="both"/>
      </w:pPr>
      <w:r>
        <w:t>Start off with whatever</w:t>
      </w:r>
      <w:r w:rsidR="0087712C">
        <w:t xml:space="preserve"> is</w:t>
      </w:r>
      <w:r>
        <w:t xml:space="preserve"> in your mind about your learning experience </w:t>
      </w:r>
      <w:r w:rsidR="0087712C">
        <w:t>from the week</w:t>
      </w:r>
      <w:r w:rsidR="00FB26F6">
        <w:t>’s assignment</w:t>
      </w:r>
      <w:r w:rsidR="0087712C">
        <w:t>.</w:t>
      </w:r>
      <w:r>
        <w:t xml:space="preserve"> </w:t>
      </w:r>
    </w:p>
    <w:p w14:paraId="15B1653B" w14:textId="336925B4" w:rsidR="0026627A" w:rsidRDefault="0026627A" w:rsidP="0026627A">
      <w:pPr>
        <w:numPr>
          <w:ilvl w:val="0"/>
          <w:numId w:val="2"/>
        </w:numPr>
        <w:jc w:val="both"/>
      </w:pPr>
      <w:r>
        <w:t xml:space="preserve">Describe the meaning of what you </w:t>
      </w:r>
      <w:r w:rsidR="0087712C">
        <w:t xml:space="preserve">have learned from the </w:t>
      </w:r>
      <w:r w:rsidR="00FB26F6">
        <w:t>week’s assignment</w:t>
      </w:r>
      <w:r>
        <w:t>. Also, your reaction, feeling, opinions, views on both the learning process and the learnt material</w:t>
      </w:r>
    </w:p>
    <w:p w14:paraId="15B1653C" w14:textId="4598C487" w:rsidR="0026627A" w:rsidRDefault="003A3283" w:rsidP="0026627A">
      <w:pPr>
        <w:numPr>
          <w:ilvl w:val="0"/>
          <w:numId w:val="2"/>
        </w:numPr>
        <w:jc w:val="both"/>
      </w:pPr>
      <w:r>
        <w:t>Write down</w:t>
      </w:r>
      <w:r w:rsidR="0026627A">
        <w:t xml:space="preserve"> advice for yourself and </w:t>
      </w:r>
      <w:proofErr w:type="gramStart"/>
      <w:r w:rsidR="0026627A">
        <w:t xml:space="preserve">make </w:t>
      </w:r>
      <w:r>
        <w:t xml:space="preserve">a </w:t>
      </w:r>
      <w:r w:rsidR="0026627A">
        <w:t>plan</w:t>
      </w:r>
      <w:proofErr w:type="gramEnd"/>
      <w:r w:rsidR="0026627A">
        <w:t xml:space="preserve"> for your learning in the near future</w:t>
      </w:r>
    </w:p>
    <w:p w14:paraId="15B1653D" w14:textId="77777777" w:rsidR="0026627A" w:rsidRDefault="0026627A" w:rsidP="0026627A">
      <w:pPr>
        <w:jc w:val="both"/>
      </w:pPr>
    </w:p>
    <w:p w14:paraId="15B1653E" w14:textId="77777777" w:rsidR="0026627A" w:rsidRDefault="0026627A" w:rsidP="0026627A">
      <w:pPr>
        <w:jc w:val="both"/>
      </w:pPr>
    </w:p>
    <w:p w14:paraId="15B1653F" w14:textId="77777777" w:rsidR="0026627A" w:rsidRDefault="0026627A" w:rsidP="0026627A">
      <w:pPr>
        <w:jc w:val="both"/>
      </w:pPr>
    </w:p>
    <w:p w14:paraId="15B16540" w14:textId="77777777" w:rsidR="0026627A" w:rsidRDefault="0026627A" w:rsidP="0026627A">
      <w:pPr>
        <w:jc w:val="both"/>
      </w:pPr>
    </w:p>
    <w:p w14:paraId="15B16541" w14:textId="0FB5A174" w:rsidR="0026627A" w:rsidRDefault="0026627A" w:rsidP="0026627A">
      <w:pPr>
        <w:jc w:val="both"/>
      </w:pPr>
      <w:r>
        <w:rPr>
          <w:noProof/>
          <w:lang w:val="en-US"/>
        </w:rPr>
        <w:drawing>
          <wp:inline distT="0" distB="0" distL="0" distR="0" wp14:anchorId="15B1657F" wp14:editId="15B16580">
            <wp:extent cx="447675" cy="390525"/>
            <wp:effectExtent l="0" t="0" r="9525" b="9525"/>
            <wp:docPr id="1" name="Picture 1" descr="j010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1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omic Sans MS" w:hAnsi="Comic Sans MS"/>
          <w:sz w:val="36"/>
        </w:rPr>
        <w:t xml:space="preserve">“Now I know what to </w:t>
      </w:r>
      <w:r w:rsidR="00B76A38">
        <w:rPr>
          <w:rFonts w:ascii="Comic Sans MS" w:hAnsi="Comic Sans MS"/>
          <w:sz w:val="36"/>
        </w:rPr>
        <w:t>write in my reflection</w:t>
      </w:r>
      <w:r>
        <w:rPr>
          <w:rFonts w:ascii="Comic Sans MS" w:hAnsi="Comic Sans MS"/>
          <w:sz w:val="36"/>
        </w:rPr>
        <w:t>, but how should I write it?”</w:t>
      </w:r>
    </w:p>
    <w:p w14:paraId="15B16542" w14:textId="77777777" w:rsidR="0026627A" w:rsidRDefault="0026627A" w:rsidP="0026627A">
      <w:pPr>
        <w:jc w:val="both"/>
      </w:pPr>
    </w:p>
    <w:p w14:paraId="15B16543" w14:textId="65CA4FDD" w:rsidR="0026627A" w:rsidRDefault="0026627A" w:rsidP="0026627A">
      <w:pPr>
        <w:jc w:val="both"/>
        <w:rPr>
          <w:b/>
          <w:bCs/>
        </w:rPr>
      </w:pPr>
      <w:r>
        <w:rPr>
          <w:b/>
          <w:bCs/>
        </w:rPr>
        <w:t xml:space="preserve">5 tips on how to write a </w:t>
      </w:r>
      <w:r w:rsidR="00B76A38">
        <w:rPr>
          <w:b/>
          <w:bCs/>
        </w:rPr>
        <w:t>reflection</w:t>
      </w:r>
      <w:r>
        <w:rPr>
          <w:b/>
          <w:bCs/>
        </w:rPr>
        <w:t>:</w:t>
      </w:r>
    </w:p>
    <w:p w14:paraId="15B16544" w14:textId="77777777" w:rsidR="0026627A" w:rsidRDefault="0026627A" w:rsidP="0026627A">
      <w:pPr>
        <w:numPr>
          <w:ilvl w:val="0"/>
          <w:numId w:val="3"/>
        </w:numPr>
        <w:jc w:val="both"/>
      </w:pPr>
      <w:r>
        <w:t>Write in first person, as if you are writing a letter to a friend</w:t>
      </w:r>
    </w:p>
    <w:p w14:paraId="15B16545" w14:textId="77777777" w:rsidR="0026627A" w:rsidRDefault="0026627A" w:rsidP="0026627A">
      <w:pPr>
        <w:numPr>
          <w:ilvl w:val="0"/>
          <w:numId w:val="3"/>
        </w:numPr>
        <w:jc w:val="both"/>
      </w:pPr>
      <w:r>
        <w:t xml:space="preserve">There is </w:t>
      </w:r>
      <w:r>
        <w:rPr>
          <w:b/>
          <w:bCs/>
        </w:rPr>
        <w:t>no</w:t>
      </w:r>
      <w:r>
        <w:t xml:space="preserve"> right or wrong answer for a journal entry. Therefore, feel free to express your ideas, opinion, and thoughts</w:t>
      </w:r>
    </w:p>
    <w:p w14:paraId="15B16546" w14:textId="77777777" w:rsidR="0026627A" w:rsidRDefault="0026627A" w:rsidP="0026627A">
      <w:pPr>
        <w:numPr>
          <w:ilvl w:val="0"/>
          <w:numId w:val="3"/>
        </w:numPr>
        <w:jc w:val="both"/>
      </w:pPr>
      <w:r>
        <w:t>Don’t hesitate to share your personal experience if that helps to illustrate your point</w:t>
      </w:r>
    </w:p>
    <w:p w14:paraId="15B16547" w14:textId="77777777" w:rsidR="0026627A" w:rsidRDefault="0026627A" w:rsidP="0026627A">
      <w:pPr>
        <w:numPr>
          <w:ilvl w:val="0"/>
          <w:numId w:val="3"/>
        </w:numPr>
        <w:jc w:val="both"/>
      </w:pPr>
      <w:r>
        <w:t>Don’t limit yourself to words – diagrams and pictures are ok too</w:t>
      </w:r>
    </w:p>
    <w:p w14:paraId="15B16548" w14:textId="3E0BF514" w:rsidR="0026627A" w:rsidRDefault="0026627A" w:rsidP="0026627A">
      <w:pPr>
        <w:numPr>
          <w:ilvl w:val="0"/>
          <w:numId w:val="3"/>
        </w:numPr>
        <w:jc w:val="both"/>
      </w:pPr>
      <w:r>
        <w:t>Don’t be too intimidated by English rules. It’s okay to make minor grammatical mistakes if that does not interfere the transmission of ideas</w:t>
      </w:r>
      <w:r w:rsidR="00B76A38">
        <w:t xml:space="preserve">. </w:t>
      </w:r>
      <w:proofErr w:type="gramStart"/>
      <w:r w:rsidR="00B76A38">
        <w:t>So</w:t>
      </w:r>
      <w:proofErr w:type="gramEnd"/>
      <w:r w:rsidR="00B76A38">
        <w:t xml:space="preserve"> don’t put too much thought into</w:t>
      </w:r>
      <w:r>
        <w:t xml:space="preserve"> how to write good English, instead spend more effort on what to write</w:t>
      </w:r>
    </w:p>
    <w:p w14:paraId="15B16549" w14:textId="77777777" w:rsidR="00A76BC7" w:rsidRDefault="0088545D"/>
    <w:p w14:paraId="15B1654A" w14:textId="77777777" w:rsidR="0087712C" w:rsidRDefault="0087712C"/>
    <w:p w14:paraId="15B1654C" w14:textId="5D015838" w:rsidR="0087712C" w:rsidRDefault="0087712C"/>
    <w:sectPr w:rsidR="0087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6583" w14:textId="77777777" w:rsidR="009B6557" w:rsidRDefault="009B6557">
      <w:r>
        <w:separator/>
      </w:r>
    </w:p>
  </w:endnote>
  <w:endnote w:type="continuationSeparator" w:id="0">
    <w:p w14:paraId="15B16584" w14:textId="77777777" w:rsidR="009B6557" w:rsidRDefault="009B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6585" w14:textId="63CCFF3B" w:rsidR="00732CD6" w:rsidRDefault="003A6792">
    <w:pPr>
      <w:pStyle w:val="Footer"/>
      <w:ind w:right="360"/>
    </w:pPr>
    <w:r>
      <w:t>Adapted from: Reflective Learning Journal Teacher Guide (</w:t>
    </w:r>
    <w:proofErr w:type="spellStart"/>
    <w:r>
      <w:t>nd</w:t>
    </w:r>
    <w:proofErr w:type="spellEnd"/>
    <w:r>
      <w:t xml:space="preserve">). Learning to learn. Retrieved from </w:t>
    </w:r>
    <w:hyperlink r:id="rId1" w:history="1">
      <w:r w:rsidR="00234882" w:rsidRPr="00234882">
        <w:rPr>
          <w:rStyle w:val="Hyperlink"/>
          <w:szCs w:val="21"/>
          <w:shd w:val="clear" w:color="auto" w:fill="FFFFFF"/>
        </w:rPr>
        <w:t>www.polyu.edu.hk</w:t>
      </w:r>
    </w:hyperlink>
    <w:r w:rsidR="00234882" w:rsidRPr="00234882">
      <w:rPr>
        <w:szCs w:val="21"/>
        <w:shd w:val="clear" w:color="auto" w:fill="FFFFFF"/>
      </w:rPr>
      <w:t>. Modified by Lisa Thuerauf MSN, RN 11-26-2018.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6581" w14:textId="77777777" w:rsidR="009B6557" w:rsidRDefault="009B6557">
      <w:r>
        <w:separator/>
      </w:r>
    </w:p>
  </w:footnote>
  <w:footnote w:type="continuationSeparator" w:id="0">
    <w:p w14:paraId="15B16582" w14:textId="77777777" w:rsidR="009B6557" w:rsidRDefault="009B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257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9581AD" w14:textId="5D8BE2B8" w:rsidR="00957D35" w:rsidRDefault="00957D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A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3E6950" w14:textId="29A1E330" w:rsidR="00957D35" w:rsidRDefault="0095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752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2C869A" w14:textId="2D08C857" w:rsidR="00957D35" w:rsidRDefault="00957D35" w:rsidP="00957D35">
        <w:pPr>
          <w:pStyle w:val="Header"/>
          <w:jc w:val="right"/>
        </w:pPr>
        <w: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0D9"/>
    <w:multiLevelType w:val="hybridMultilevel"/>
    <w:tmpl w:val="14B83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4CC"/>
    <w:multiLevelType w:val="hybridMultilevel"/>
    <w:tmpl w:val="F3D283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8D9"/>
    <w:multiLevelType w:val="hybridMultilevel"/>
    <w:tmpl w:val="7144BFFA"/>
    <w:lvl w:ilvl="0" w:tplc="0A8853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512C4"/>
    <w:multiLevelType w:val="multilevel"/>
    <w:tmpl w:val="4A8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02346"/>
    <w:multiLevelType w:val="hybridMultilevel"/>
    <w:tmpl w:val="B5CA7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8AB"/>
    <w:multiLevelType w:val="hybridMultilevel"/>
    <w:tmpl w:val="1EE8E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B38"/>
    <w:multiLevelType w:val="multilevel"/>
    <w:tmpl w:val="74126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634EF"/>
    <w:multiLevelType w:val="hybridMultilevel"/>
    <w:tmpl w:val="6C126A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3566E"/>
    <w:multiLevelType w:val="multilevel"/>
    <w:tmpl w:val="E168E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85950"/>
    <w:multiLevelType w:val="hybridMultilevel"/>
    <w:tmpl w:val="4D66CC80"/>
    <w:lvl w:ilvl="0" w:tplc="0A8853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7A"/>
    <w:rsid w:val="0006224D"/>
    <w:rsid w:val="000752DB"/>
    <w:rsid w:val="000E08F8"/>
    <w:rsid w:val="00127134"/>
    <w:rsid w:val="00146B4B"/>
    <w:rsid w:val="001C20C8"/>
    <w:rsid w:val="001E7E9A"/>
    <w:rsid w:val="00234882"/>
    <w:rsid w:val="0026627A"/>
    <w:rsid w:val="002C3F9A"/>
    <w:rsid w:val="003A3283"/>
    <w:rsid w:val="003A6792"/>
    <w:rsid w:val="003B4807"/>
    <w:rsid w:val="003B7206"/>
    <w:rsid w:val="004955EB"/>
    <w:rsid w:val="004C6F8B"/>
    <w:rsid w:val="004F6ECC"/>
    <w:rsid w:val="0050621D"/>
    <w:rsid w:val="00566A0F"/>
    <w:rsid w:val="005C1F91"/>
    <w:rsid w:val="0063333C"/>
    <w:rsid w:val="00675486"/>
    <w:rsid w:val="006B15F7"/>
    <w:rsid w:val="006C3CB0"/>
    <w:rsid w:val="006C674E"/>
    <w:rsid w:val="00712ED4"/>
    <w:rsid w:val="00737194"/>
    <w:rsid w:val="00764767"/>
    <w:rsid w:val="007C0F57"/>
    <w:rsid w:val="007C5EC2"/>
    <w:rsid w:val="0087712C"/>
    <w:rsid w:val="008F006F"/>
    <w:rsid w:val="00957D35"/>
    <w:rsid w:val="009B6557"/>
    <w:rsid w:val="009D340A"/>
    <w:rsid w:val="00A106E6"/>
    <w:rsid w:val="00A6556A"/>
    <w:rsid w:val="00AD36BD"/>
    <w:rsid w:val="00AF15F3"/>
    <w:rsid w:val="00B67D9A"/>
    <w:rsid w:val="00B76A38"/>
    <w:rsid w:val="00B87F29"/>
    <w:rsid w:val="00BF090A"/>
    <w:rsid w:val="00C732C2"/>
    <w:rsid w:val="00C809C8"/>
    <w:rsid w:val="00CA144F"/>
    <w:rsid w:val="00D5583B"/>
    <w:rsid w:val="00DE21DE"/>
    <w:rsid w:val="00DE475D"/>
    <w:rsid w:val="00E31032"/>
    <w:rsid w:val="00EC2458"/>
    <w:rsid w:val="00F2581C"/>
    <w:rsid w:val="00F90CDC"/>
    <w:rsid w:val="00FA0893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164B4"/>
  <w15:chartTrackingRefBased/>
  <w15:docId w15:val="{D62AE192-8196-4FF3-ADD2-CB55002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7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627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6627A"/>
    <w:pPr>
      <w:keepNext/>
      <w:spacing w:before="24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6627A"/>
    <w:pPr>
      <w:keepNext/>
      <w:spacing w:before="240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26627A"/>
    <w:pPr>
      <w:keepNext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26627A"/>
    <w:pPr>
      <w:keepNext/>
      <w:ind w:left="1440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27A"/>
    <w:rPr>
      <w:rFonts w:ascii="Times New Roman" w:eastAsia="PMingLiU" w:hAnsi="Times New Roman" w:cs="Times New Roman"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26627A"/>
    <w:rPr>
      <w:rFonts w:ascii="Times New Roman" w:eastAsia="PMingLiU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6627A"/>
    <w:rPr>
      <w:rFonts w:ascii="Times New Roman" w:eastAsia="PMingLiU" w:hAnsi="Times New Roman" w:cs="Times New Roman"/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6627A"/>
    <w:rPr>
      <w:rFonts w:ascii="Times New Roman" w:eastAsia="PMingLiU" w:hAnsi="Times New Roman" w:cs="Times New Roman"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26627A"/>
    <w:rPr>
      <w:rFonts w:ascii="Times New Roman" w:eastAsia="PMingLiU" w:hAnsi="Times New Roman" w:cs="Times New Roman"/>
      <w:i/>
      <w:iCs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26627A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627A"/>
    <w:rPr>
      <w:rFonts w:ascii="Times New Roman" w:eastAsia="PMingLiU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26627A"/>
    <w:pPr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6627A"/>
    <w:rPr>
      <w:rFonts w:ascii="Times New Roman" w:eastAsia="PMingLiU" w:hAnsi="Times New Roman" w:cs="Times New Roman"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26627A"/>
    <w:pPr>
      <w:spacing w:before="24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6627A"/>
    <w:rPr>
      <w:rFonts w:ascii="Times New Roman" w:eastAsia="PMingLiU" w:hAnsi="Times New Roman" w:cs="Times New Roman"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6627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26627A"/>
    <w:rPr>
      <w:rFonts w:ascii="Times New Roman" w:eastAsia="PMingLiU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266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7A"/>
    <w:rPr>
      <w:rFonts w:ascii="Times New Roman" w:eastAsia="PMingLiU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266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627A"/>
    <w:rPr>
      <w:rFonts w:ascii="Times New Roman" w:eastAsia="PMingLiU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6627A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266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6627A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91"/>
    <w:rPr>
      <w:rFonts w:ascii="Segoe UI" w:eastAsia="PMingLiU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348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yu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Iowa University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Wing, Jennifer</dc:creator>
  <cp:keywords/>
  <dc:description/>
  <cp:lastModifiedBy>Thuerauf, Lisa</cp:lastModifiedBy>
  <cp:revision>2</cp:revision>
  <cp:lastPrinted>2018-10-09T18:24:00Z</cp:lastPrinted>
  <dcterms:created xsi:type="dcterms:W3CDTF">2019-04-24T21:28:00Z</dcterms:created>
  <dcterms:modified xsi:type="dcterms:W3CDTF">2019-04-24T21:28:00Z</dcterms:modified>
</cp:coreProperties>
</file>